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67DB" w14:textId="140E2A86" w:rsidR="00FC4C97" w:rsidRDefault="007C47CD">
      <w:pPr>
        <w:pStyle w:val="BodyText"/>
        <w:ind w:left="189"/>
        <w:rPr>
          <w:rFonts w:ascii="Times New Roman"/>
          <w:sz w:val="20"/>
        </w:rPr>
      </w:pPr>
      <w:r>
        <w:rPr>
          <w:rFonts w:ascii="Times New Roman"/>
          <w:noProof/>
          <w:sz w:val="20"/>
        </w:rPr>
        <mc:AlternateContent>
          <mc:Choice Requires="wps">
            <w:drawing>
              <wp:inline distT="0" distB="0" distL="0" distR="0" wp14:anchorId="3F9ED660" wp14:editId="7A867A49">
                <wp:extent cx="5724525" cy="381000"/>
                <wp:effectExtent l="8890" t="12700" r="10160" b="6350"/>
                <wp:docPr id="131254349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81000"/>
                        </a:xfrm>
                        <a:prstGeom prst="rect">
                          <a:avLst/>
                        </a:prstGeom>
                        <a:solidFill>
                          <a:srgbClr val="D9D9D9"/>
                        </a:solidFill>
                        <a:ln w="9525">
                          <a:solidFill>
                            <a:srgbClr val="000000"/>
                          </a:solidFill>
                          <a:prstDash val="solid"/>
                          <a:miter lim="800000"/>
                          <a:headEnd/>
                          <a:tailEnd/>
                        </a:ln>
                      </wps:spPr>
                      <wps:txbx>
                        <w:txbxContent>
                          <w:p w14:paraId="60F1E6DE" w14:textId="77777777" w:rsidR="00FC4C97" w:rsidRDefault="008823A0">
                            <w:pPr>
                              <w:tabs>
                                <w:tab w:val="left" w:pos="3747"/>
                              </w:tabs>
                              <w:spacing w:before="73"/>
                              <w:ind w:left="145"/>
                              <w:rPr>
                                <w:b/>
                                <w:color w:val="000000"/>
                                <w:sz w:val="24"/>
                              </w:rPr>
                            </w:pPr>
                            <w:r>
                              <w:rPr>
                                <w:b/>
                                <w:color w:val="000000"/>
                                <w:sz w:val="24"/>
                                <w:u w:val="single"/>
                              </w:rPr>
                              <w:t>POLICY</w:t>
                            </w:r>
                            <w:r>
                              <w:rPr>
                                <w:b/>
                                <w:color w:val="000000"/>
                                <w:spacing w:val="-10"/>
                                <w:sz w:val="24"/>
                                <w:u w:val="single"/>
                              </w:rPr>
                              <w:t xml:space="preserve"> </w:t>
                            </w:r>
                            <w:r>
                              <w:rPr>
                                <w:b/>
                                <w:color w:val="000000"/>
                                <w:sz w:val="24"/>
                                <w:u w:val="single"/>
                              </w:rPr>
                              <w:t>AND</w:t>
                            </w:r>
                            <w:r>
                              <w:rPr>
                                <w:b/>
                                <w:color w:val="000000"/>
                                <w:spacing w:val="-9"/>
                                <w:sz w:val="24"/>
                                <w:u w:val="single"/>
                              </w:rPr>
                              <w:t xml:space="preserve"> </w:t>
                            </w:r>
                            <w:r>
                              <w:rPr>
                                <w:b/>
                                <w:color w:val="000000"/>
                                <w:spacing w:val="-2"/>
                                <w:sz w:val="24"/>
                                <w:u w:val="single"/>
                              </w:rPr>
                              <w:t>PROCEDURE</w:t>
                            </w:r>
                            <w:r>
                              <w:rPr>
                                <w:b/>
                                <w:color w:val="000000"/>
                                <w:spacing w:val="-2"/>
                                <w:sz w:val="24"/>
                              </w:rPr>
                              <w:t>:</w:t>
                            </w:r>
                            <w:r>
                              <w:rPr>
                                <w:b/>
                                <w:color w:val="000000"/>
                                <w:sz w:val="24"/>
                              </w:rPr>
                              <w:tab/>
                              <w:t>Terms</w:t>
                            </w:r>
                            <w:r>
                              <w:rPr>
                                <w:b/>
                                <w:color w:val="000000"/>
                                <w:spacing w:val="-8"/>
                                <w:sz w:val="24"/>
                              </w:rPr>
                              <w:t xml:space="preserve"> </w:t>
                            </w:r>
                            <w:r>
                              <w:rPr>
                                <w:b/>
                                <w:color w:val="000000"/>
                                <w:sz w:val="24"/>
                              </w:rPr>
                              <w:t>of</w:t>
                            </w:r>
                            <w:r>
                              <w:rPr>
                                <w:b/>
                                <w:color w:val="000000"/>
                                <w:spacing w:val="-6"/>
                                <w:sz w:val="24"/>
                              </w:rPr>
                              <w:t xml:space="preserve"> </w:t>
                            </w:r>
                            <w:r>
                              <w:rPr>
                                <w:b/>
                                <w:color w:val="000000"/>
                                <w:sz w:val="24"/>
                              </w:rPr>
                              <w:t>Reference</w:t>
                            </w:r>
                            <w:r>
                              <w:rPr>
                                <w:b/>
                                <w:color w:val="000000"/>
                                <w:spacing w:val="-6"/>
                                <w:sz w:val="24"/>
                              </w:rPr>
                              <w:t xml:space="preserve"> </w:t>
                            </w:r>
                            <w:r>
                              <w:rPr>
                                <w:b/>
                                <w:color w:val="000000"/>
                                <w:sz w:val="24"/>
                              </w:rPr>
                              <w:t>for</w:t>
                            </w:r>
                            <w:r>
                              <w:rPr>
                                <w:b/>
                                <w:color w:val="000000"/>
                                <w:spacing w:val="-9"/>
                                <w:sz w:val="24"/>
                              </w:rPr>
                              <w:t xml:space="preserve"> </w:t>
                            </w:r>
                            <w:r>
                              <w:rPr>
                                <w:b/>
                                <w:color w:val="000000"/>
                                <w:sz w:val="24"/>
                              </w:rPr>
                              <w:t>Internal</w:t>
                            </w:r>
                            <w:r>
                              <w:rPr>
                                <w:b/>
                                <w:color w:val="000000"/>
                                <w:spacing w:val="-5"/>
                                <w:sz w:val="24"/>
                              </w:rPr>
                              <w:t xml:space="preserve"> </w:t>
                            </w:r>
                            <w:r>
                              <w:rPr>
                                <w:b/>
                                <w:color w:val="000000"/>
                                <w:spacing w:val="-2"/>
                                <w:sz w:val="24"/>
                              </w:rPr>
                              <w:t>Audit</w:t>
                            </w:r>
                          </w:p>
                        </w:txbxContent>
                      </wps:txbx>
                      <wps:bodyPr rot="0" vert="horz" wrap="square" lIns="0" tIns="0" rIns="0" bIns="0" anchor="t" anchorCtr="0" upright="1">
                        <a:noAutofit/>
                      </wps:bodyPr>
                    </wps:wsp>
                  </a:graphicData>
                </a:graphic>
              </wp:inline>
            </w:drawing>
          </mc:Choice>
          <mc:Fallback>
            <w:pict>
              <v:shapetype w14:anchorId="3F9ED660" id="_x0000_t202" coordsize="21600,21600" o:spt="202" path="m,l,21600r21600,l21600,xe">
                <v:stroke joinstyle="miter"/>
                <v:path gradientshapeok="t" o:connecttype="rect"/>
              </v:shapetype>
              <v:shape id="docshape4" o:spid="_x0000_s1026" type="#_x0000_t202" style="width:450.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" fillcolor="#d9d9d9">
                <v:textbox inset="0,0,0,0">
                  <w:txbxContent>
                    <w:p w14:paraId="60F1E6DE" w14:textId="77777777" w:rsidR="00FC4C97" w:rsidRDefault="008823A0">
                      <w:pPr>
                        <w:tabs>
                          <w:tab w:val="left" w:pos="3747"/>
                        </w:tabs>
                        <w:spacing w:before="73"/>
                        <w:ind w:left="145"/>
                        <w:rPr>
                          <w:b/>
                          <w:color w:val="000000"/>
                          <w:sz w:val="24"/>
                        </w:rPr>
                      </w:pPr>
                      <w:r>
                        <w:rPr>
                          <w:b/>
                          <w:color w:val="000000"/>
                          <w:sz w:val="24"/>
                          <w:u w:val="single"/>
                        </w:rPr>
                        <w:t>POLICY</w:t>
                      </w:r>
                      <w:r>
                        <w:rPr>
                          <w:b/>
                          <w:color w:val="000000"/>
                          <w:spacing w:val="-10"/>
                          <w:sz w:val="24"/>
                          <w:u w:val="single"/>
                        </w:rPr>
                        <w:t xml:space="preserve"> </w:t>
                      </w:r>
                      <w:r>
                        <w:rPr>
                          <w:b/>
                          <w:color w:val="000000"/>
                          <w:sz w:val="24"/>
                          <w:u w:val="single"/>
                        </w:rPr>
                        <w:t>AND</w:t>
                      </w:r>
                      <w:r>
                        <w:rPr>
                          <w:b/>
                          <w:color w:val="000000"/>
                          <w:spacing w:val="-9"/>
                          <w:sz w:val="24"/>
                          <w:u w:val="single"/>
                        </w:rPr>
                        <w:t xml:space="preserve"> </w:t>
                      </w:r>
                      <w:r>
                        <w:rPr>
                          <w:b/>
                          <w:color w:val="000000"/>
                          <w:spacing w:val="-2"/>
                          <w:sz w:val="24"/>
                          <w:u w:val="single"/>
                        </w:rPr>
                        <w:t>PROCEDURE</w:t>
                      </w:r>
                      <w:r>
                        <w:rPr>
                          <w:b/>
                          <w:color w:val="000000"/>
                          <w:spacing w:val="-2"/>
                          <w:sz w:val="24"/>
                        </w:rPr>
                        <w:t>:</w:t>
                      </w:r>
                      <w:r>
                        <w:rPr>
                          <w:b/>
                          <w:color w:val="000000"/>
                          <w:sz w:val="24"/>
                        </w:rPr>
                        <w:tab/>
                        <w:t>Terms</w:t>
                      </w:r>
                      <w:r>
                        <w:rPr>
                          <w:b/>
                          <w:color w:val="000000"/>
                          <w:spacing w:val="-8"/>
                          <w:sz w:val="24"/>
                        </w:rPr>
                        <w:t xml:space="preserve"> </w:t>
                      </w:r>
                      <w:r>
                        <w:rPr>
                          <w:b/>
                          <w:color w:val="000000"/>
                          <w:sz w:val="24"/>
                        </w:rPr>
                        <w:t>of</w:t>
                      </w:r>
                      <w:r>
                        <w:rPr>
                          <w:b/>
                          <w:color w:val="000000"/>
                          <w:spacing w:val="-6"/>
                          <w:sz w:val="24"/>
                        </w:rPr>
                        <w:t xml:space="preserve"> </w:t>
                      </w:r>
                      <w:r>
                        <w:rPr>
                          <w:b/>
                          <w:color w:val="000000"/>
                          <w:sz w:val="24"/>
                        </w:rPr>
                        <w:t>Reference</w:t>
                      </w:r>
                      <w:r>
                        <w:rPr>
                          <w:b/>
                          <w:color w:val="000000"/>
                          <w:spacing w:val="-6"/>
                          <w:sz w:val="24"/>
                        </w:rPr>
                        <w:t xml:space="preserve"> </w:t>
                      </w:r>
                      <w:r>
                        <w:rPr>
                          <w:b/>
                          <w:color w:val="000000"/>
                          <w:sz w:val="24"/>
                        </w:rPr>
                        <w:t>for</w:t>
                      </w:r>
                      <w:r>
                        <w:rPr>
                          <w:b/>
                          <w:color w:val="000000"/>
                          <w:spacing w:val="-9"/>
                          <w:sz w:val="24"/>
                        </w:rPr>
                        <w:t xml:space="preserve"> </w:t>
                      </w:r>
                      <w:r>
                        <w:rPr>
                          <w:b/>
                          <w:color w:val="000000"/>
                          <w:sz w:val="24"/>
                        </w:rPr>
                        <w:t>Internal</w:t>
                      </w:r>
                      <w:r>
                        <w:rPr>
                          <w:b/>
                          <w:color w:val="000000"/>
                          <w:spacing w:val="-5"/>
                          <w:sz w:val="24"/>
                        </w:rPr>
                        <w:t xml:space="preserve"> </w:t>
                      </w:r>
                      <w:r>
                        <w:rPr>
                          <w:b/>
                          <w:color w:val="000000"/>
                          <w:spacing w:val="-2"/>
                          <w:sz w:val="24"/>
                        </w:rPr>
                        <w:t>Audit</w:t>
                      </w:r>
                    </w:p>
                  </w:txbxContent>
                </v:textbox>
                <w10:anchorlock/>
              </v:shape>
            </w:pict>
          </mc:Fallback>
        </mc:AlternateContent>
      </w:r>
    </w:p>
    <w:p w14:paraId="05721474" w14:textId="77777777" w:rsidR="00FC4C97" w:rsidRDefault="00FC4C97">
      <w:pPr>
        <w:pStyle w:val="BodyText"/>
        <w:ind w:left="0"/>
        <w:rPr>
          <w:rFonts w:ascii="Times New Roman"/>
          <w:sz w:val="20"/>
        </w:rPr>
      </w:pPr>
    </w:p>
    <w:p w14:paraId="04875C18" w14:textId="77777777" w:rsidR="00FC4C97" w:rsidRDefault="008823A0">
      <w:pPr>
        <w:pStyle w:val="BodyText"/>
        <w:spacing w:before="212" w:line="276" w:lineRule="auto"/>
        <w:ind w:left="100" w:right="258"/>
      </w:pPr>
      <w:r>
        <w:rPr>
          <w:b/>
        </w:rPr>
        <w:t>PURPOSE:</w:t>
      </w:r>
      <w:r>
        <w:rPr>
          <w:b/>
          <w:spacing w:val="80"/>
        </w:rPr>
        <w:t xml:space="preserve"> </w:t>
      </w:r>
      <w:r>
        <w:t>The</w:t>
      </w:r>
      <w:r>
        <w:rPr>
          <w:spacing w:val="-4"/>
        </w:rPr>
        <w:t xml:space="preserve"> </w:t>
      </w:r>
      <w:r>
        <w:t>primary</w:t>
      </w:r>
      <w:r>
        <w:rPr>
          <w:spacing w:val="-5"/>
        </w:rPr>
        <w:t xml:space="preserve"> </w:t>
      </w:r>
      <w:r>
        <w:t>objective</w:t>
      </w:r>
      <w:r>
        <w:rPr>
          <w:spacing w:val="-4"/>
        </w:rPr>
        <w:t xml:space="preserve"> </w:t>
      </w:r>
      <w:r>
        <w:t>of</w:t>
      </w:r>
      <w:r>
        <w:rPr>
          <w:spacing w:val="-5"/>
        </w:rPr>
        <w:t xml:space="preserve"> </w:t>
      </w:r>
      <w:r>
        <w:t>Internal</w:t>
      </w:r>
      <w:r>
        <w:rPr>
          <w:spacing w:val="-10"/>
        </w:rPr>
        <w:t xml:space="preserve"> </w:t>
      </w:r>
      <w:r>
        <w:t>Audit</w:t>
      </w:r>
      <w:r>
        <w:rPr>
          <w:spacing w:val="-5"/>
        </w:rPr>
        <w:t xml:space="preserve"> </w:t>
      </w:r>
      <w:r>
        <w:t>is</w:t>
      </w:r>
      <w:r>
        <w:rPr>
          <w:spacing w:val="-6"/>
        </w:rPr>
        <w:t xml:space="preserve"> </w:t>
      </w:r>
      <w:r>
        <w:t>to</w:t>
      </w:r>
      <w:r>
        <w:rPr>
          <w:spacing w:val="-5"/>
        </w:rPr>
        <w:t xml:space="preserve"> </w:t>
      </w:r>
      <w:r>
        <w:t>review,</w:t>
      </w:r>
      <w:r>
        <w:rPr>
          <w:spacing w:val="-4"/>
        </w:rPr>
        <w:t xml:space="preserve"> </w:t>
      </w:r>
      <w:r>
        <w:t>appraise</w:t>
      </w:r>
      <w:r>
        <w:rPr>
          <w:spacing w:val="-4"/>
        </w:rPr>
        <w:t xml:space="preserve"> </w:t>
      </w:r>
      <w:r>
        <w:t>and</w:t>
      </w:r>
      <w:r>
        <w:rPr>
          <w:spacing w:val="-4"/>
        </w:rPr>
        <w:t xml:space="preserve"> </w:t>
      </w:r>
      <w:r>
        <w:t>report upon</w:t>
      </w:r>
      <w:r>
        <w:rPr>
          <w:spacing w:val="-3"/>
        </w:rPr>
        <w:t xml:space="preserve"> </w:t>
      </w:r>
      <w:r>
        <w:t>the</w:t>
      </w:r>
      <w:r>
        <w:rPr>
          <w:spacing w:val="-7"/>
        </w:rPr>
        <w:t xml:space="preserve"> </w:t>
      </w:r>
      <w:r>
        <w:t>adequacy</w:t>
      </w:r>
      <w:r>
        <w:rPr>
          <w:spacing w:val="-3"/>
        </w:rPr>
        <w:t xml:space="preserve"> </w:t>
      </w:r>
      <w:r>
        <w:t>of</w:t>
      </w:r>
      <w:r>
        <w:rPr>
          <w:spacing w:val="-3"/>
        </w:rPr>
        <w:t xml:space="preserve"> </w:t>
      </w:r>
      <w:r>
        <w:t>internal</w:t>
      </w:r>
      <w:r>
        <w:rPr>
          <w:spacing w:val="-4"/>
        </w:rPr>
        <w:t xml:space="preserve"> </w:t>
      </w:r>
      <w:r>
        <w:t>control</w:t>
      </w:r>
      <w:r>
        <w:rPr>
          <w:spacing w:val="-4"/>
        </w:rPr>
        <w:t xml:space="preserve"> </w:t>
      </w:r>
      <w:r>
        <w:t>systems</w:t>
      </w:r>
      <w:r>
        <w:rPr>
          <w:spacing w:val="-8"/>
        </w:rPr>
        <w:t xml:space="preserve"> </w:t>
      </w:r>
      <w:r>
        <w:t>operating</w:t>
      </w:r>
      <w:r>
        <w:rPr>
          <w:spacing w:val="-3"/>
        </w:rPr>
        <w:t xml:space="preserve"> </w:t>
      </w:r>
      <w:r>
        <w:t>throughout</w:t>
      </w:r>
      <w:r>
        <w:rPr>
          <w:spacing w:val="-3"/>
        </w:rPr>
        <w:t xml:space="preserve"> </w:t>
      </w:r>
      <w:r>
        <w:t>the</w:t>
      </w:r>
      <w:r>
        <w:rPr>
          <w:spacing w:val="-3"/>
        </w:rPr>
        <w:t xml:space="preserve"> </w:t>
      </w:r>
      <w:r>
        <w:t>Council</w:t>
      </w:r>
      <w:r>
        <w:rPr>
          <w:spacing w:val="-4"/>
        </w:rPr>
        <w:t xml:space="preserve"> </w:t>
      </w:r>
      <w:r>
        <w:t>and to ensure that they are in accordance with proper practices as set out in the Accounts and Audit Regulations.</w:t>
      </w:r>
    </w:p>
    <w:p w14:paraId="57E4AFCD" w14:textId="77777777" w:rsidR="00FC4C97" w:rsidRDefault="008823A0">
      <w:pPr>
        <w:pStyle w:val="BodyText"/>
        <w:tabs>
          <w:tab w:val="left" w:pos="2261"/>
        </w:tabs>
        <w:spacing w:before="200" w:line="276" w:lineRule="auto"/>
        <w:ind w:left="100" w:right="512"/>
      </w:pPr>
      <w:r>
        <w:rPr>
          <w:b/>
          <w:spacing w:val="-2"/>
        </w:rPr>
        <w:t>PROCEDURE:</w:t>
      </w:r>
      <w:r>
        <w:rPr>
          <w:b/>
        </w:rPr>
        <w:tab/>
      </w:r>
      <w:r>
        <w:t>The Internal Audit will adopt a predominantly systems-based approach,</w:t>
      </w:r>
      <w:r>
        <w:rPr>
          <w:spacing w:val="-6"/>
        </w:rPr>
        <w:t xml:space="preserve"> </w:t>
      </w:r>
      <w:r>
        <w:t>covering</w:t>
      </w:r>
      <w:r>
        <w:rPr>
          <w:spacing w:val="-7"/>
        </w:rPr>
        <w:t xml:space="preserve"> </w:t>
      </w:r>
      <w:r>
        <w:t>the</w:t>
      </w:r>
      <w:r>
        <w:rPr>
          <w:spacing w:val="-8"/>
        </w:rPr>
        <w:t xml:space="preserve"> </w:t>
      </w:r>
      <w:r>
        <w:t>whole</w:t>
      </w:r>
      <w:r>
        <w:rPr>
          <w:spacing w:val="-7"/>
        </w:rPr>
        <w:t xml:space="preserve"> </w:t>
      </w:r>
      <w:r>
        <w:t>network</w:t>
      </w:r>
      <w:r>
        <w:rPr>
          <w:spacing w:val="-8"/>
        </w:rPr>
        <w:t xml:space="preserve"> </w:t>
      </w:r>
      <w:r>
        <w:t>of</w:t>
      </w:r>
      <w:r>
        <w:rPr>
          <w:spacing w:val="-8"/>
        </w:rPr>
        <w:t xml:space="preserve"> </w:t>
      </w:r>
      <w:r>
        <w:t>systems</w:t>
      </w:r>
      <w:r>
        <w:rPr>
          <w:spacing w:val="-9"/>
        </w:rPr>
        <w:t xml:space="preserve"> </w:t>
      </w:r>
      <w:r>
        <w:t>established</w:t>
      </w:r>
      <w:r>
        <w:rPr>
          <w:spacing w:val="-6"/>
        </w:rPr>
        <w:t xml:space="preserve"> </w:t>
      </w:r>
      <w:r>
        <w:t>within</w:t>
      </w:r>
      <w:r>
        <w:rPr>
          <w:spacing w:val="-7"/>
        </w:rPr>
        <w:t xml:space="preserve"> </w:t>
      </w:r>
      <w:r>
        <w:t>the</w:t>
      </w:r>
      <w:r>
        <w:rPr>
          <w:spacing w:val="-8"/>
        </w:rPr>
        <w:t xml:space="preserve"> </w:t>
      </w:r>
      <w:r>
        <w:t>Council</w:t>
      </w:r>
      <w:r>
        <w:rPr>
          <w:spacing w:val="-9"/>
        </w:rPr>
        <w:t xml:space="preserve"> </w:t>
      </w:r>
      <w:r>
        <w:t xml:space="preserve">to provide reasonable assurance that the Council’s objectives will be achieved, with </w:t>
      </w:r>
      <w:proofErr w:type="gramStart"/>
      <w:r>
        <w:t>particular reference</w:t>
      </w:r>
      <w:proofErr w:type="gramEnd"/>
      <w:r>
        <w:t xml:space="preserve"> to:</w:t>
      </w:r>
    </w:p>
    <w:p w14:paraId="7B393651" w14:textId="77777777" w:rsidR="00FC4C97" w:rsidRDefault="008823A0">
      <w:pPr>
        <w:pStyle w:val="ListParagraph"/>
        <w:numPr>
          <w:ilvl w:val="0"/>
          <w:numId w:val="1"/>
        </w:numPr>
        <w:tabs>
          <w:tab w:val="left" w:pos="820"/>
          <w:tab w:val="left" w:pos="821"/>
        </w:tabs>
        <w:spacing w:before="198"/>
        <w:rPr>
          <w:sz w:val="24"/>
        </w:rPr>
      </w:pPr>
      <w:r>
        <w:rPr>
          <w:sz w:val="24"/>
        </w:rPr>
        <w:t>The</w:t>
      </w:r>
      <w:r>
        <w:rPr>
          <w:spacing w:val="-4"/>
          <w:sz w:val="24"/>
        </w:rPr>
        <w:t xml:space="preserve"> </w:t>
      </w:r>
      <w:r>
        <w:rPr>
          <w:sz w:val="24"/>
        </w:rPr>
        <w:t>effectiveness</w:t>
      </w:r>
      <w:r>
        <w:rPr>
          <w:spacing w:val="-5"/>
          <w:sz w:val="24"/>
        </w:rPr>
        <w:t xml:space="preserve"> </w:t>
      </w:r>
      <w:r>
        <w:rPr>
          <w:sz w:val="24"/>
        </w:rPr>
        <w:t>of</w:t>
      </w:r>
      <w:r>
        <w:rPr>
          <w:spacing w:val="-4"/>
          <w:sz w:val="24"/>
        </w:rPr>
        <w:t xml:space="preserve"> </w:t>
      </w:r>
      <w:r>
        <w:rPr>
          <w:spacing w:val="-2"/>
          <w:sz w:val="24"/>
        </w:rPr>
        <w:t>operations</w:t>
      </w:r>
    </w:p>
    <w:p w14:paraId="5CE5C260" w14:textId="77777777" w:rsidR="00FC4C97" w:rsidRDefault="008823A0">
      <w:pPr>
        <w:pStyle w:val="ListParagraph"/>
        <w:numPr>
          <w:ilvl w:val="0"/>
          <w:numId w:val="1"/>
        </w:numPr>
        <w:tabs>
          <w:tab w:val="left" w:pos="820"/>
          <w:tab w:val="left" w:pos="821"/>
        </w:tabs>
        <w:rPr>
          <w:sz w:val="24"/>
        </w:rPr>
      </w:pPr>
      <w:r>
        <w:rPr>
          <w:sz w:val="24"/>
        </w:rPr>
        <w:t>The</w:t>
      </w:r>
      <w:r>
        <w:rPr>
          <w:spacing w:val="-5"/>
          <w:sz w:val="24"/>
        </w:rPr>
        <w:t xml:space="preserve"> </w:t>
      </w:r>
      <w:r>
        <w:rPr>
          <w:sz w:val="24"/>
        </w:rPr>
        <w:t>economic</w:t>
      </w:r>
      <w:r>
        <w:rPr>
          <w:spacing w:val="-4"/>
          <w:sz w:val="24"/>
        </w:rPr>
        <w:t xml:space="preserve"> </w:t>
      </w:r>
      <w:r>
        <w:rPr>
          <w:sz w:val="24"/>
        </w:rPr>
        <w:t>and</w:t>
      </w:r>
      <w:r>
        <w:rPr>
          <w:spacing w:val="-5"/>
          <w:sz w:val="24"/>
        </w:rPr>
        <w:t xml:space="preserve"> </w:t>
      </w:r>
      <w:r>
        <w:rPr>
          <w:sz w:val="24"/>
        </w:rPr>
        <w:t>efficient</w:t>
      </w:r>
      <w:r>
        <w:rPr>
          <w:spacing w:val="-5"/>
          <w:sz w:val="24"/>
        </w:rPr>
        <w:t xml:space="preserve"> </w:t>
      </w:r>
      <w:r>
        <w:rPr>
          <w:sz w:val="24"/>
        </w:rPr>
        <w:t>use</w:t>
      </w:r>
      <w:r>
        <w:rPr>
          <w:spacing w:val="-4"/>
          <w:sz w:val="24"/>
        </w:rPr>
        <w:t xml:space="preserve"> </w:t>
      </w:r>
      <w:r>
        <w:rPr>
          <w:sz w:val="24"/>
        </w:rPr>
        <w:t>of</w:t>
      </w:r>
      <w:r>
        <w:rPr>
          <w:spacing w:val="-5"/>
          <w:sz w:val="24"/>
        </w:rPr>
        <w:t xml:space="preserve"> </w:t>
      </w:r>
      <w:r>
        <w:rPr>
          <w:spacing w:val="-2"/>
          <w:sz w:val="24"/>
        </w:rPr>
        <w:t>resources</w:t>
      </w:r>
    </w:p>
    <w:p w14:paraId="755ECDF0" w14:textId="77777777" w:rsidR="00FC4C97" w:rsidRDefault="008823A0">
      <w:pPr>
        <w:pStyle w:val="ListParagraph"/>
        <w:numPr>
          <w:ilvl w:val="0"/>
          <w:numId w:val="1"/>
        </w:numPr>
        <w:tabs>
          <w:tab w:val="left" w:pos="820"/>
          <w:tab w:val="left" w:pos="821"/>
        </w:tabs>
        <w:spacing w:before="38"/>
        <w:rPr>
          <w:sz w:val="24"/>
        </w:rPr>
      </w:pPr>
      <w:r>
        <w:rPr>
          <w:sz w:val="24"/>
        </w:rPr>
        <w:t>Compliance</w:t>
      </w:r>
      <w:r>
        <w:rPr>
          <w:spacing w:val="-9"/>
          <w:sz w:val="24"/>
        </w:rPr>
        <w:t xml:space="preserve"> </w:t>
      </w:r>
      <w:r>
        <w:rPr>
          <w:sz w:val="24"/>
        </w:rPr>
        <w:t>with</w:t>
      </w:r>
      <w:r>
        <w:rPr>
          <w:spacing w:val="-6"/>
          <w:sz w:val="24"/>
        </w:rPr>
        <w:t xml:space="preserve"> </w:t>
      </w:r>
      <w:r>
        <w:rPr>
          <w:sz w:val="24"/>
        </w:rPr>
        <w:t>applicable</w:t>
      </w:r>
      <w:r>
        <w:rPr>
          <w:spacing w:val="-6"/>
          <w:sz w:val="24"/>
        </w:rPr>
        <w:t xml:space="preserve"> </w:t>
      </w:r>
      <w:r>
        <w:rPr>
          <w:sz w:val="24"/>
        </w:rPr>
        <w:t>policies,</w:t>
      </w:r>
      <w:r>
        <w:rPr>
          <w:spacing w:val="-7"/>
          <w:sz w:val="24"/>
        </w:rPr>
        <w:t xml:space="preserve"> </w:t>
      </w:r>
      <w:r>
        <w:rPr>
          <w:sz w:val="24"/>
        </w:rPr>
        <w:t>procedures,</w:t>
      </w:r>
      <w:r>
        <w:rPr>
          <w:spacing w:val="-5"/>
          <w:sz w:val="24"/>
        </w:rPr>
        <w:t xml:space="preserve"> </w:t>
      </w:r>
      <w:r>
        <w:rPr>
          <w:sz w:val="24"/>
        </w:rPr>
        <w:t>laws</w:t>
      </w:r>
      <w:r>
        <w:rPr>
          <w:spacing w:val="-8"/>
          <w:sz w:val="24"/>
        </w:rPr>
        <w:t xml:space="preserve"> </w:t>
      </w:r>
      <w:r>
        <w:rPr>
          <w:sz w:val="24"/>
        </w:rPr>
        <w:t>and</w:t>
      </w:r>
      <w:r>
        <w:rPr>
          <w:spacing w:val="-6"/>
          <w:sz w:val="24"/>
        </w:rPr>
        <w:t xml:space="preserve"> </w:t>
      </w:r>
      <w:r>
        <w:rPr>
          <w:spacing w:val="-2"/>
          <w:sz w:val="24"/>
        </w:rPr>
        <w:t>regulations</w:t>
      </w:r>
    </w:p>
    <w:p w14:paraId="510F7410" w14:textId="77777777" w:rsidR="00FC4C97" w:rsidRDefault="008823A0">
      <w:pPr>
        <w:pStyle w:val="ListParagraph"/>
        <w:numPr>
          <w:ilvl w:val="0"/>
          <w:numId w:val="1"/>
        </w:numPr>
        <w:tabs>
          <w:tab w:val="left" w:pos="820"/>
          <w:tab w:val="left" w:pos="821"/>
        </w:tabs>
        <w:spacing w:line="271" w:lineRule="auto"/>
        <w:ind w:right="286"/>
        <w:rPr>
          <w:sz w:val="24"/>
        </w:rPr>
      </w:pPr>
      <w:r>
        <w:rPr>
          <w:sz w:val="24"/>
        </w:rPr>
        <w:t>The</w:t>
      </w:r>
      <w:r>
        <w:rPr>
          <w:spacing w:val="-6"/>
          <w:sz w:val="24"/>
        </w:rPr>
        <w:t xml:space="preserve"> </w:t>
      </w:r>
      <w:r>
        <w:rPr>
          <w:sz w:val="24"/>
        </w:rPr>
        <w:t>safeguarding</w:t>
      </w:r>
      <w:r>
        <w:rPr>
          <w:spacing w:val="-5"/>
          <w:sz w:val="24"/>
        </w:rPr>
        <w:t xml:space="preserve"> </w:t>
      </w:r>
      <w:r>
        <w:rPr>
          <w:sz w:val="24"/>
        </w:rPr>
        <w:t>of</w:t>
      </w:r>
      <w:r>
        <w:rPr>
          <w:spacing w:val="-7"/>
          <w:sz w:val="24"/>
        </w:rPr>
        <w:t xml:space="preserve"> </w:t>
      </w:r>
      <w:r>
        <w:rPr>
          <w:sz w:val="24"/>
        </w:rPr>
        <w:t>assets</w:t>
      </w:r>
      <w:r>
        <w:rPr>
          <w:spacing w:val="-11"/>
          <w:sz w:val="24"/>
        </w:rPr>
        <w:t xml:space="preserve"> </w:t>
      </w:r>
      <w:r>
        <w:rPr>
          <w:sz w:val="24"/>
        </w:rPr>
        <w:t>and</w:t>
      </w:r>
      <w:r>
        <w:rPr>
          <w:spacing w:val="-7"/>
          <w:sz w:val="24"/>
        </w:rPr>
        <w:t xml:space="preserve"> </w:t>
      </w:r>
      <w:r>
        <w:rPr>
          <w:sz w:val="24"/>
        </w:rPr>
        <w:t>interests</w:t>
      </w:r>
      <w:r>
        <w:rPr>
          <w:spacing w:val="-6"/>
          <w:sz w:val="24"/>
        </w:rPr>
        <w:t xml:space="preserve"> </w:t>
      </w:r>
      <w:r>
        <w:rPr>
          <w:sz w:val="24"/>
        </w:rPr>
        <w:t>from</w:t>
      </w:r>
      <w:r>
        <w:rPr>
          <w:spacing w:val="-10"/>
          <w:sz w:val="24"/>
        </w:rPr>
        <w:t xml:space="preserve"> </w:t>
      </w:r>
      <w:r>
        <w:rPr>
          <w:sz w:val="24"/>
        </w:rPr>
        <w:t>losses</w:t>
      </w:r>
      <w:r>
        <w:rPr>
          <w:spacing w:val="-7"/>
          <w:sz w:val="24"/>
        </w:rPr>
        <w:t xml:space="preserve"> </w:t>
      </w:r>
      <w:r>
        <w:rPr>
          <w:sz w:val="24"/>
        </w:rPr>
        <w:t>of</w:t>
      </w:r>
      <w:r>
        <w:rPr>
          <w:spacing w:val="-7"/>
          <w:sz w:val="24"/>
        </w:rPr>
        <w:t xml:space="preserve"> </w:t>
      </w:r>
      <w:r>
        <w:rPr>
          <w:sz w:val="24"/>
        </w:rPr>
        <w:t>kinds,</w:t>
      </w:r>
      <w:r>
        <w:rPr>
          <w:spacing w:val="-7"/>
          <w:sz w:val="24"/>
        </w:rPr>
        <w:t xml:space="preserve"> </w:t>
      </w:r>
      <w:r>
        <w:rPr>
          <w:sz w:val="24"/>
        </w:rPr>
        <w:t>including</w:t>
      </w:r>
      <w:r>
        <w:rPr>
          <w:spacing w:val="-10"/>
          <w:sz w:val="24"/>
        </w:rPr>
        <w:t xml:space="preserve"> </w:t>
      </w:r>
      <w:r>
        <w:rPr>
          <w:sz w:val="24"/>
        </w:rPr>
        <w:t>those arising from fraud, irregularity and corruption</w:t>
      </w:r>
    </w:p>
    <w:p w14:paraId="58E457A9" w14:textId="77777777" w:rsidR="00FC4C97" w:rsidRDefault="008823A0">
      <w:pPr>
        <w:pStyle w:val="ListParagraph"/>
        <w:numPr>
          <w:ilvl w:val="0"/>
          <w:numId w:val="1"/>
        </w:numPr>
        <w:tabs>
          <w:tab w:val="left" w:pos="820"/>
          <w:tab w:val="left" w:pos="821"/>
        </w:tabs>
        <w:spacing w:before="0" w:line="294" w:lineRule="exact"/>
        <w:rPr>
          <w:sz w:val="24"/>
        </w:rPr>
      </w:pPr>
      <w:r>
        <w:rPr>
          <w:sz w:val="24"/>
        </w:rPr>
        <w:t>The</w:t>
      </w:r>
      <w:r>
        <w:rPr>
          <w:spacing w:val="-8"/>
          <w:sz w:val="24"/>
        </w:rPr>
        <w:t xml:space="preserve"> </w:t>
      </w:r>
      <w:r>
        <w:rPr>
          <w:sz w:val="24"/>
        </w:rPr>
        <w:t>integrity</w:t>
      </w:r>
      <w:r>
        <w:rPr>
          <w:spacing w:val="-4"/>
          <w:sz w:val="24"/>
        </w:rPr>
        <w:t xml:space="preserve"> </w:t>
      </w:r>
      <w:r>
        <w:rPr>
          <w:sz w:val="24"/>
        </w:rPr>
        <w:t>and</w:t>
      </w:r>
      <w:r>
        <w:rPr>
          <w:spacing w:val="-8"/>
          <w:sz w:val="24"/>
        </w:rPr>
        <w:t xml:space="preserve"> </w:t>
      </w:r>
      <w:r>
        <w:rPr>
          <w:sz w:val="24"/>
        </w:rPr>
        <w:t>reliability</w:t>
      </w:r>
      <w:r>
        <w:rPr>
          <w:spacing w:val="-3"/>
          <w:sz w:val="24"/>
        </w:rPr>
        <w:t xml:space="preserve"> </w:t>
      </w:r>
      <w:r>
        <w:rPr>
          <w:sz w:val="24"/>
        </w:rPr>
        <w:t>of</w:t>
      </w:r>
      <w:r>
        <w:rPr>
          <w:spacing w:val="-3"/>
          <w:sz w:val="24"/>
        </w:rPr>
        <w:t xml:space="preserve"> </w:t>
      </w:r>
      <w:r>
        <w:rPr>
          <w:sz w:val="24"/>
        </w:rPr>
        <w:t>information,</w:t>
      </w:r>
      <w:r>
        <w:rPr>
          <w:spacing w:val="-7"/>
          <w:sz w:val="24"/>
        </w:rPr>
        <w:t xml:space="preserve"> </w:t>
      </w:r>
      <w:r>
        <w:rPr>
          <w:sz w:val="24"/>
        </w:rPr>
        <w:t>accounts</w:t>
      </w:r>
      <w:r>
        <w:rPr>
          <w:spacing w:val="-3"/>
          <w:sz w:val="24"/>
        </w:rPr>
        <w:t xml:space="preserve"> </w:t>
      </w:r>
      <w:r>
        <w:rPr>
          <w:sz w:val="24"/>
        </w:rPr>
        <w:t>and</w:t>
      </w:r>
      <w:r>
        <w:rPr>
          <w:spacing w:val="-3"/>
          <w:sz w:val="24"/>
        </w:rPr>
        <w:t xml:space="preserve"> </w:t>
      </w:r>
      <w:r>
        <w:rPr>
          <w:spacing w:val="-4"/>
          <w:sz w:val="24"/>
        </w:rPr>
        <w:t>data</w:t>
      </w:r>
    </w:p>
    <w:p w14:paraId="4B03E408" w14:textId="77777777" w:rsidR="00FC4C97" w:rsidRDefault="008823A0">
      <w:pPr>
        <w:pStyle w:val="Heading1"/>
        <w:spacing w:before="240"/>
      </w:pPr>
      <w:r>
        <w:t>Scope</w:t>
      </w:r>
      <w:r>
        <w:rPr>
          <w:spacing w:val="-7"/>
        </w:rPr>
        <w:t xml:space="preserve"> </w:t>
      </w:r>
      <w:r>
        <w:t>of</w:t>
      </w:r>
      <w:r>
        <w:rPr>
          <w:spacing w:val="-2"/>
        </w:rPr>
        <w:t xml:space="preserve"> </w:t>
      </w:r>
      <w:r>
        <w:t>Internal</w:t>
      </w:r>
      <w:r>
        <w:rPr>
          <w:spacing w:val="-6"/>
        </w:rPr>
        <w:t xml:space="preserve"> </w:t>
      </w:r>
      <w:r>
        <w:t>Audit</w:t>
      </w:r>
      <w:r>
        <w:rPr>
          <w:spacing w:val="-6"/>
        </w:rPr>
        <w:t xml:space="preserve"> </w:t>
      </w:r>
      <w:r>
        <w:rPr>
          <w:spacing w:val="-2"/>
        </w:rPr>
        <w:t>Activity</w:t>
      </w:r>
    </w:p>
    <w:p w14:paraId="6F4FE77C" w14:textId="77777777" w:rsidR="00FC4C97" w:rsidRDefault="00FC4C97">
      <w:pPr>
        <w:pStyle w:val="BodyText"/>
        <w:spacing w:before="1"/>
        <w:ind w:left="0"/>
        <w:rPr>
          <w:b/>
          <w:sz w:val="21"/>
        </w:rPr>
      </w:pPr>
    </w:p>
    <w:p w14:paraId="6770856B" w14:textId="77777777" w:rsidR="00FC4C97" w:rsidRDefault="008823A0">
      <w:pPr>
        <w:pStyle w:val="BodyText"/>
        <w:spacing w:line="278" w:lineRule="auto"/>
        <w:ind w:left="100" w:right="512"/>
      </w:pPr>
      <w:r>
        <w:t>There are no limitations on Internal Audit’s scope of activities. It allows for unrestricted</w:t>
      </w:r>
      <w:r>
        <w:rPr>
          <w:spacing w:val="-7"/>
        </w:rPr>
        <w:t xml:space="preserve"> </w:t>
      </w:r>
      <w:r>
        <w:t>coverage</w:t>
      </w:r>
      <w:r>
        <w:rPr>
          <w:spacing w:val="-8"/>
        </w:rPr>
        <w:t xml:space="preserve"> </w:t>
      </w:r>
      <w:r>
        <w:t>of</w:t>
      </w:r>
      <w:r>
        <w:rPr>
          <w:spacing w:val="-8"/>
        </w:rPr>
        <w:t xml:space="preserve"> </w:t>
      </w:r>
      <w:r>
        <w:t>the</w:t>
      </w:r>
      <w:r>
        <w:rPr>
          <w:spacing w:val="-8"/>
        </w:rPr>
        <w:t xml:space="preserve"> </w:t>
      </w:r>
      <w:r>
        <w:t>Council’s</w:t>
      </w:r>
      <w:r>
        <w:rPr>
          <w:spacing w:val="-9"/>
        </w:rPr>
        <w:t xml:space="preserve"> </w:t>
      </w:r>
      <w:r>
        <w:t>activities,</w:t>
      </w:r>
      <w:r>
        <w:rPr>
          <w:spacing w:val="-4"/>
        </w:rPr>
        <w:t xml:space="preserve"> </w:t>
      </w:r>
      <w:r>
        <w:t>including</w:t>
      </w:r>
      <w:r>
        <w:rPr>
          <w:spacing w:val="-7"/>
        </w:rPr>
        <w:t xml:space="preserve"> </w:t>
      </w:r>
      <w:r>
        <w:t>both</w:t>
      </w:r>
      <w:r>
        <w:rPr>
          <w:spacing w:val="-8"/>
        </w:rPr>
        <w:t xml:space="preserve"> </w:t>
      </w:r>
      <w:r>
        <w:t>financial</w:t>
      </w:r>
      <w:r>
        <w:rPr>
          <w:spacing w:val="-8"/>
        </w:rPr>
        <w:t xml:space="preserve"> </w:t>
      </w:r>
      <w:r>
        <w:t>and</w:t>
      </w:r>
      <w:r>
        <w:rPr>
          <w:spacing w:val="-8"/>
        </w:rPr>
        <w:t xml:space="preserve"> </w:t>
      </w:r>
      <w:r>
        <w:t>non- financial systems of internal control.</w:t>
      </w:r>
    </w:p>
    <w:p w14:paraId="62BB3FFF" w14:textId="56C300C7" w:rsidR="00FC4C97" w:rsidRDefault="007C47CD">
      <w:pPr>
        <w:pStyle w:val="BodyText"/>
        <w:spacing w:before="192" w:line="242" w:lineRule="auto"/>
        <w:ind w:left="100"/>
      </w:pPr>
      <w:r>
        <w:t xml:space="preserve">Sutton </w:t>
      </w:r>
      <w:r w:rsidR="008823A0">
        <w:t>Parish</w:t>
      </w:r>
      <w:r w:rsidR="008823A0">
        <w:rPr>
          <w:spacing w:val="-6"/>
        </w:rPr>
        <w:t xml:space="preserve"> </w:t>
      </w:r>
      <w:r w:rsidR="008823A0">
        <w:t>Council</w:t>
      </w:r>
      <w:r w:rsidR="008823A0">
        <w:rPr>
          <w:spacing w:val="-8"/>
        </w:rPr>
        <w:t xml:space="preserve"> </w:t>
      </w:r>
      <w:r w:rsidR="008823A0">
        <w:t>expects</w:t>
      </w:r>
      <w:r w:rsidR="008823A0">
        <w:rPr>
          <w:spacing w:val="-2"/>
        </w:rPr>
        <w:t xml:space="preserve"> </w:t>
      </w:r>
      <w:r w:rsidR="008823A0">
        <w:t>the</w:t>
      </w:r>
      <w:r w:rsidR="008823A0">
        <w:rPr>
          <w:spacing w:val="-6"/>
        </w:rPr>
        <w:t xml:space="preserve"> </w:t>
      </w:r>
      <w:r w:rsidR="008823A0">
        <w:t>following</w:t>
      </w:r>
      <w:r w:rsidR="008823A0">
        <w:rPr>
          <w:spacing w:val="-6"/>
        </w:rPr>
        <w:t xml:space="preserve"> </w:t>
      </w:r>
      <w:r w:rsidR="008823A0">
        <w:t>aspects</w:t>
      </w:r>
      <w:r w:rsidR="008823A0">
        <w:rPr>
          <w:spacing w:val="-1"/>
        </w:rPr>
        <w:t xml:space="preserve"> </w:t>
      </w:r>
      <w:r w:rsidR="008823A0">
        <w:t>to</w:t>
      </w:r>
      <w:r w:rsidR="008823A0">
        <w:rPr>
          <w:spacing w:val="-7"/>
        </w:rPr>
        <w:t xml:space="preserve"> </w:t>
      </w:r>
      <w:r w:rsidR="008823A0">
        <w:t>be</w:t>
      </w:r>
      <w:r w:rsidR="008823A0">
        <w:rPr>
          <w:spacing w:val="-2"/>
        </w:rPr>
        <w:t xml:space="preserve"> </w:t>
      </w:r>
      <w:r w:rsidR="008823A0">
        <w:t>part</w:t>
      </w:r>
      <w:r w:rsidR="008823A0">
        <w:rPr>
          <w:spacing w:val="-7"/>
        </w:rPr>
        <w:t xml:space="preserve"> </w:t>
      </w:r>
      <w:r w:rsidR="008823A0">
        <w:t>of</w:t>
      </w:r>
      <w:r w:rsidR="008823A0">
        <w:rPr>
          <w:spacing w:val="-7"/>
        </w:rPr>
        <w:t xml:space="preserve"> </w:t>
      </w:r>
      <w:r w:rsidR="008823A0">
        <w:t xml:space="preserve">the </w:t>
      </w:r>
      <w:r w:rsidR="008823A0">
        <w:rPr>
          <w:spacing w:val="-2"/>
        </w:rPr>
        <w:t>audit:</w:t>
      </w:r>
    </w:p>
    <w:p w14:paraId="44930994" w14:textId="77777777" w:rsidR="00FC4C97" w:rsidRDefault="008823A0">
      <w:pPr>
        <w:pStyle w:val="ListParagraph"/>
        <w:numPr>
          <w:ilvl w:val="0"/>
          <w:numId w:val="1"/>
        </w:numPr>
        <w:tabs>
          <w:tab w:val="left" w:pos="820"/>
          <w:tab w:val="left" w:pos="821"/>
        </w:tabs>
        <w:spacing w:before="233" w:line="273" w:lineRule="auto"/>
        <w:ind w:right="310"/>
        <w:rPr>
          <w:sz w:val="24"/>
        </w:rPr>
      </w:pPr>
      <w:r>
        <w:rPr>
          <w:sz w:val="24"/>
        </w:rPr>
        <w:t>Carry</w:t>
      </w:r>
      <w:r>
        <w:rPr>
          <w:spacing w:val="-7"/>
          <w:sz w:val="24"/>
        </w:rPr>
        <w:t xml:space="preserve"> </w:t>
      </w:r>
      <w:r>
        <w:rPr>
          <w:sz w:val="24"/>
        </w:rPr>
        <w:t>out</w:t>
      </w:r>
      <w:r>
        <w:rPr>
          <w:spacing w:val="-7"/>
          <w:sz w:val="24"/>
        </w:rPr>
        <w:t xml:space="preserve"> </w:t>
      </w:r>
      <w:r>
        <w:rPr>
          <w:sz w:val="24"/>
        </w:rPr>
        <w:t>a</w:t>
      </w:r>
      <w:r>
        <w:rPr>
          <w:spacing w:val="-12"/>
          <w:sz w:val="24"/>
        </w:rPr>
        <w:t xml:space="preserve"> </w:t>
      </w:r>
      <w:r>
        <w:rPr>
          <w:sz w:val="24"/>
        </w:rPr>
        <w:t>selective</w:t>
      </w:r>
      <w:r>
        <w:rPr>
          <w:spacing w:val="-11"/>
          <w:sz w:val="24"/>
        </w:rPr>
        <w:t xml:space="preserve"> </w:t>
      </w:r>
      <w:r>
        <w:rPr>
          <w:sz w:val="24"/>
        </w:rPr>
        <w:t>assessment</w:t>
      </w:r>
      <w:r>
        <w:rPr>
          <w:spacing w:val="-6"/>
          <w:sz w:val="24"/>
        </w:rPr>
        <w:t xml:space="preserve"> </w:t>
      </w:r>
      <w:r>
        <w:rPr>
          <w:sz w:val="24"/>
        </w:rPr>
        <w:t>of</w:t>
      </w:r>
      <w:r>
        <w:rPr>
          <w:spacing w:val="-7"/>
          <w:sz w:val="24"/>
        </w:rPr>
        <w:t xml:space="preserve"> </w:t>
      </w:r>
      <w:r>
        <w:rPr>
          <w:sz w:val="24"/>
        </w:rPr>
        <w:t>compliance</w:t>
      </w:r>
      <w:r>
        <w:rPr>
          <w:spacing w:val="-6"/>
          <w:sz w:val="24"/>
        </w:rPr>
        <w:t xml:space="preserve"> </w:t>
      </w:r>
      <w:r>
        <w:rPr>
          <w:sz w:val="24"/>
        </w:rPr>
        <w:t>with</w:t>
      </w:r>
      <w:r>
        <w:rPr>
          <w:spacing w:val="-6"/>
          <w:sz w:val="24"/>
        </w:rPr>
        <w:t xml:space="preserve"> </w:t>
      </w:r>
      <w:r>
        <w:rPr>
          <w:sz w:val="24"/>
        </w:rPr>
        <w:t>relevant</w:t>
      </w:r>
      <w:r>
        <w:rPr>
          <w:spacing w:val="-6"/>
          <w:sz w:val="24"/>
        </w:rPr>
        <w:t xml:space="preserve"> </w:t>
      </w:r>
      <w:r>
        <w:rPr>
          <w:sz w:val="24"/>
        </w:rPr>
        <w:t>procedures</w:t>
      </w:r>
      <w:r>
        <w:rPr>
          <w:spacing w:val="-6"/>
          <w:sz w:val="24"/>
        </w:rPr>
        <w:t xml:space="preserve"> </w:t>
      </w:r>
      <w:r>
        <w:rPr>
          <w:sz w:val="24"/>
        </w:rPr>
        <w:t xml:space="preserve">and controls expected to be in operation during the financial year </w:t>
      </w:r>
      <w:proofErr w:type="gramStart"/>
      <w:r>
        <w:rPr>
          <w:sz w:val="24"/>
        </w:rPr>
        <w:t>in order to</w:t>
      </w:r>
      <w:proofErr w:type="gramEnd"/>
      <w:r>
        <w:rPr>
          <w:sz w:val="24"/>
        </w:rPr>
        <w:t xml:space="preserve"> be able</w:t>
      </w:r>
      <w:r>
        <w:rPr>
          <w:spacing w:val="-3"/>
          <w:sz w:val="24"/>
        </w:rPr>
        <w:t xml:space="preserve"> </w:t>
      </w:r>
      <w:r>
        <w:rPr>
          <w:sz w:val="24"/>
        </w:rPr>
        <w:t>to</w:t>
      </w:r>
      <w:r>
        <w:rPr>
          <w:spacing w:val="-3"/>
          <w:sz w:val="24"/>
        </w:rPr>
        <w:t xml:space="preserve"> </w:t>
      </w:r>
      <w:r>
        <w:rPr>
          <w:sz w:val="24"/>
        </w:rPr>
        <w:t>complete</w:t>
      </w:r>
      <w:r>
        <w:rPr>
          <w:spacing w:val="-2"/>
          <w:sz w:val="24"/>
        </w:rPr>
        <w:t xml:space="preserve"> </w:t>
      </w:r>
      <w:r>
        <w:rPr>
          <w:sz w:val="24"/>
        </w:rPr>
        <w:t>Section</w:t>
      </w:r>
      <w:r>
        <w:rPr>
          <w:spacing w:val="-7"/>
          <w:sz w:val="24"/>
        </w:rPr>
        <w:t xml:space="preserve"> </w:t>
      </w:r>
      <w:r>
        <w:rPr>
          <w:sz w:val="24"/>
        </w:rPr>
        <w:t>4</w:t>
      </w:r>
      <w:r>
        <w:rPr>
          <w:spacing w:val="-8"/>
          <w:sz w:val="24"/>
        </w:rPr>
        <w:t xml:space="preserve"> </w:t>
      </w:r>
      <w:r>
        <w:rPr>
          <w:sz w:val="24"/>
        </w:rPr>
        <w:t>(Annual</w:t>
      </w:r>
      <w:r>
        <w:rPr>
          <w:spacing w:val="-3"/>
          <w:sz w:val="24"/>
        </w:rPr>
        <w:t xml:space="preserve"> </w:t>
      </w:r>
      <w:r>
        <w:rPr>
          <w:sz w:val="24"/>
        </w:rPr>
        <w:t>internal</w:t>
      </w:r>
      <w:r>
        <w:rPr>
          <w:spacing w:val="-8"/>
          <w:sz w:val="24"/>
        </w:rPr>
        <w:t xml:space="preserve"> </w:t>
      </w:r>
      <w:r>
        <w:rPr>
          <w:sz w:val="24"/>
        </w:rPr>
        <w:t>audit</w:t>
      </w:r>
      <w:r>
        <w:rPr>
          <w:spacing w:val="-3"/>
          <w:sz w:val="24"/>
        </w:rPr>
        <w:t xml:space="preserve"> </w:t>
      </w:r>
      <w:r>
        <w:rPr>
          <w:sz w:val="24"/>
        </w:rPr>
        <w:t>report)</w:t>
      </w:r>
      <w:r>
        <w:rPr>
          <w:spacing w:val="-5"/>
          <w:sz w:val="24"/>
        </w:rPr>
        <w:t xml:space="preserve"> </w:t>
      </w:r>
      <w:r>
        <w:rPr>
          <w:sz w:val="24"/>
        </w:rPr>
        <w:t>of</w:t>
      </w:r>
      <w:r>
        <w:rPr>
          <w:spacing w:val="-8"/>
          <w:sz w:val="24"/>
        </w:rPr>
        <w:t xml:space="preserve"> </w:t>
      </w:r>
      <w:r>
        <w:rPr>
          <w:sz w:val="24"/>
        </w:rPr>
        <w:t>the</w:t>
      </w:r>
      <w:r>
        <w:rPr>
          <w:spacing w:val="-3"/>
          <w:sz w:val="24"/>
        </w:rPr>
        <w:t xml:space="preserve"> </w:t>
      </w:r>
      <w:r>
        <w:rPr>
          <w:sz w:val="24"/>
        </w:rPr>
        <w:t>Annual</w:t>
      </w:r>
      <w:r>
        <w:rPr>
          <w:spacing w:val="-3"/>
          <w:sz w:val="24"/>
        </w:rPr>
        <w:t xml:space="preserve"> </w:t>
      </w:r>
      <w:r>
        <w:rPr>
          <w:sz w:val="24"/>
        </w:rPr>
        <w:t>Return</w:t>
      </w:r>
    </w:p>
    <w:p w14:paraId="57E35AD7" w14:textId="77777777" w:rsidR="00FC4C97" w:rsidRDefault="008823A0">
      <w:pPr>
        <w:pStyle w:val="ListParagraph"/>
        <w:numPr>
          <w:ilvl w:val="0"/>
          <w:numId w:val="1"/>
        </w:numPr>
        <w:tabs>
          <w:tab w:val="left" w:pos="820"/>
          <w:tab w:val="left" w:pos="821"/>
        </w:tabs>
        <w:spacing w:before="1" w:line="271" w:lineRule="auto"/>
        <w:ind w:right="272"/>
        <w:rPr>
          <w:sz w:val="24"/>
        </w:rPr>
      </w:pPr>
      <w:r>
        <w:rPr>
          <w:sz w:val="24"/>
        </w:rPr>
        <w:t>Review</w:t>
      </w:r>
      <w:r>
        <w:rPr>
          <w:spacing w:val="-8"/>
          <w:sz w:val="24"/>
        </w:rPr>
        <w:t xml:space="preserve"> </w:t>
      </w:r>
      <w:r>
        <w:rPr>
          <w:sz w:val="24"/>
        </w:rPr>
        <w:t>the</w:t>
      </w:r>
      <w:r>
        <w:rPr>
          <w:spacing w:val="-6"/>
          <w:sz w:val="24"/>
        </w:rPr>
        <w:t xml:space="preserve"> </w:t>
      </w:r>
      <w:r>
        <w:rPr>
          <w:sz w:val="24"/>
        </w:rPr>
        <w:t>reliability</w:t>
      </w:r>
      <w:r>
        <w:rPr>
          <w:spacing w:val="-6"/>
          <w:sz w:val="24"/>
        </w:rPr>
        <w:t xml:space="preserve"> </w:t>
      </w:r>
      <w:r>
        <w:rPr>
          <w:sz w:val="24"/>
        </w:rPr>
        <w:t>and</w:t>
      </w:r>
      <w:r>
        <w:rPr>
          <w:spacing w:val="-7"/>
          <w:sz w:val="24"/>
        </w:rPr>
        <w:t xml:space="preserve"> </w:t>
      </w:r>
      <w:r>
        <w:rPr>
          <w:sz w:val="24"/>
        </w:rPr>
        <w:t>integrity</w:t>
      </w:r>
      <w:r>
        <w:rPr>
          <w:spacing w:val="-11"/>
          <w:sz w:val="24"/>
        </w:rPr>
        <w:t xml:space="preserve"> </w:t>
      </w:r>
      <w:r>
        <w:rPr>
          <w:sz w:val="24"/>
        </w:rPr>
        <w:t>of</w:t>
      </w:r>
      <w:r>
        <w:rPr>
          <w:spacing w:val="-7"/>
          <w:sz w:val="24"/>
        </w:rPr>
        <w:t xml:space="preserve"> </w:t>
      </w:r>
      <w:r>
        <w:rPr>
          <w:sz w:val="24"/>
        </w:rPr>
        <w:t>financial</w:t>
      </w:r>
      <w:r>
        <w:rPr>
          <w:spacing w:val="-7"/>
          <w:sz w:val="24"/>
        </w:rPr>
        <w:t xml:space="preserve"> </w:t>
      </w:r>
      <w:r>
        <w:rPr>
          <w:sz w:val="24"/>
        </w:rPr>
        <w:t>information</w:t>
      </w:r>
      <w:r>
        <w:rPr>
          <w:spacing w:val="-5"/>
          <w:sz w:val="24"/>
        </w:rPr>
        <w:t xml:space="preserve"> </w:t>
      </w:r>
      <w:r>
        <w:rPr>
          <w:sz w:val="24"/>
        </w:rPr>
        <w:t>and</w:t>
      </w:r>
      <w:r>
        <w:rPr>
          <w:spacing w:val="-7"/>
          <w:sz w:val="24"/>
        </w:rPr>
        <w:t xml:space="preserve"> </w:t>
      </w:r>
      <w:r>
        <w:rPr>
          <w:sz w:val="24"/>
        </w:rPr>
        <w:t>the</w:t>
      </w:r>
      <w:r>
        <w:rPr>
          <w:spacing w:val="-7"/>
          <w:sz w:val="24"/>
        </w:rPr>
        <w:t xml:space="preserve"> </w:t>
      </w:r>
      <w:r>
        <w:rPr>
          <w:sz w:val="24"/>
        </w:rPr>
        <w:t>means</w:t>
      </w:r>
      <w:r>
        <w:rPr>
          <w:spacing w:val="-7"/>
          <w:sz w:val="24"/>
        </w:rPr>
        <w:t xml:space="preserve"> </w:t>
      </w:r>
      <w:r>
        <w:rPr>
          <w:sz w:val="24"/>
        </w:rPr>
        <w:t>used to identify, measure, classify and report such information</w:t>
      </w:r>
    </w:p>
    <w:p w14:paraId="4820CF69" w14:textId="77777777" w:rsidR="00FC4C97" w:rsidRDefault="008823A0">
      <w:pPr>
        <w:pStyle w:val="ListParagraph"/>
        <w:numPr>
          <w:ilvl w:val="0"/>
          <w:numId w:val="1"/>
        </w:numPr>
        <w:tabs>
          <w:tab w:val="left" w:pos="820"/>
          <w:tab w:val="left" w:pos="821"/>
        </w:tabs>
        <w:spacing w:before="0" w:line="271" w:lineRule="auto"/>
        <w:ind w:right="843"/>
        <w:rPr>
          <w:sz w:val="24"/>
        </w:rPr>
      </w:pPr>
      <w:r>
        <w:rPr>
          <w:sz w:val="24"/>
        </w:rPr>
        <w:t>Review</w:t>
      </w:r>
      <w:r>
        <w:rPr>
          <w:spacing w:val="-8"/>
          <w:sz w:val="24"/>
        </w:rPr>
        <w:t xml:space="preserve"> </w:t>
      </w:r>
      <w:r>
        <w:rPr>
          <w:sz w:val="24"/>
        </w:rPr>
        <w:t>the</w:t>
      </w:r>
      <w:r>
        <w:rPr>
          <w:spacing w:val="-6"/>
          <w:sz w:val="24"/>
        </w:rPr>
        <w:t xml:space="preserve"> </w:t>
      </w:r>
      <w:r>
        <w:rPr>
          <w:sz w:val="24"/>
        </w:rPr>
        <w:t>means</w:t>
      </w:r>
      <w:r>
        <w:rPr>
          <w:spacing w:val="-12"/>
          <w:sz w:val="24"/>
        </w:rPr>
        <w:t xml:space="preserve"> </w:t>
      </w:r>
      <w:r>
        <w:rPr>
          <w:sz w:val="24"/>
        </w:rPr>
        <w:t>of</w:t>
      </w:r>
      <w:r>
        <w:rPr>
          <w:spacing w:val="-7"/>
          <w:sz w:val="24"/>
        </w:rPr>
        <w:t xml:space="preserve"> </w:t>
      </w:r>
      <w:r>
        <w:rPr>
          <w:sz w:val="24"/>
        </w:rPr>
        <w:t>safeguarding</w:t>
      </w:r>
      <w:r>
        <w:rPr>
          <w:spacing w:val="-5"/>
          <w:sz w:val="24"/>
        </w:rPr>
        <w:t xml:space="preserve"> </w:t>
      </w:r>
      <w:r>
        <w:rPr>
          <w:sz w:val="24"/>
        </w:rPr>
        <w:t>assets</w:t>
      </w:r>
      <w:r>
        <w:rPr>
          <w:spacing w:val="-7"/>
          <w:sz w:val="24"/>
        </w:rPr>
        <w:t xml:space="preserve"> </w:t>
      </w:r>
      <w:r>
        <w:rPr>
          <w:sz w:val="24"/>
        </w:rPr>
        <w:t>and,</w:t>
      </w:r>
      <w:r>
        <w:rPr>
          <w:spacing w:val="-7"/>
          <w:sz w:val="24"/>
        </w:rPr>
        <w:t xml:space="preserve"> </w:t>
      </w:r>
      <w:r>
        <w:rPr>
          <w:sz w:val="24"/>
        </w:rPr>
        <w:t>as</w:t>
      </w:r>
      <w:r>
        <w:rPr>
          <w:spacing w:val="-8"/>
          <w:sz w:val="24"/>
        </w:rPr>
        <w:t xml:space="preserve"> </w:t>
      </w:r>
      <w:r>
        <w:rPr>
          <w:sz w:val="24"/>
        </w:rPr>
        <w:t>appropriate,</w:t>
      </w:r>
      <w:r>
        <w:rPr>
          <w:spacing w:val="-5"/>
          <w:sz w:val="24"/>
        </w:rPr>
        <w:t xml:space="preserve"> </w:t>
      </w:r>
      <w:r>
        <w:rPr>
          <w:sz w:val="24"/>
        </w:rPr>
        <w:t>verify</w:t>
      </w:r>
      <w:r>
        <w:rPr>
          <w:spacing w:val="-7"/>
          <w:sz w:val="24"/>
        </w:rPr>
        <w:t xml:space="preserve"> </w:t>
      </w:r>
      <w:r>
        <w:rPr>
          <w:sz w:val="24"/>
        </w:rPr>
        <w:t>the existence of such assets</w:t>
      </w:r>
    </w:p>
    <w:p w14:paraId="2DC1B8CD" w14:textId="77777777" w:rsidR="00FC4C97" w:rsidRDefault="008823A0">
      <w:pPr>
        <w:pStyle w:val="ListParagraph"/>
        <w:numPr>
          <w:ilvl w:val="0"/>
          <w:numId w:val="1"/>
        </w:numPr>
        <w:tabs>
          <w:tab w:val="left" w:pos="821"/>
        </w:tabs>
        <w:spacing w:before="3" w:line="271" w:lineRule="auto"/>
        <w:ind w:right="656"/>
        <w:jc w:val="both"/>
        <w:rPr>
          <w:sz w:val="24"/>
        </w:rPr>
      </w:pPr>
      <w:r>
        <w:rPr>
          <w:sz w:val="24"/>
        </w:rPr>
        <w:t>Appraise the</w:t>
      </w:r>
      <w:r>
        <w:rPr>
          <w:spacing w:val="-3"/>
          <w:sz w:val="24"/>
        </w:rPr>
        <w:t xml:space="preserve"> </w:t>
      </w:r>
      <w:r>
        <w:rPr>
          <w:sz w:val="24"/>
        </w:rPr>
        <w:t>economy and</w:t>
      </w:r>
      <w:r>
        <w:rPr>
          <w:spacing w:val="-3"/>
          <w:sz w:val="24"/>
        </w:rPr>
        <w:t xml:space="preserve"> </w:t>
      </w:r>
      <w:r>
        <w:rPr>
          <w:sz w:val="24"/>
        </w:rPr>
        <w:t>efficiency with which resources are employed, identify</w:t>
      </w:r>
      <w:r>
        <w:rPr>
          <w:spacing w:val="-9"/>
          <w:sz w:val="24"/>
        </w:rPr>
        <w:t xml:space="preserve"> </w:t>
      </w:r>
      <w:r>
        <w:rPr>
          <w:sz w:val="24"/>
        </w:rPr>
        <w:t>opportunities</w:t>
      </w:r>
      <w:r>
        <w:rPr>
          <w:spacing w:val="-11"/>
          <w:sz w:val="24"/>
        </w:rPr>
        <w:t xml:space="preserve"> </w:t>
      </w:r>
      <w:r>
        <w:rPr>
          <w:sz w:val="24"/>
        </w:rPr>
        <w:t>to</w:t>
      </w:r>
      <w:r>
        <w:rPr>
          <w:spacing w:val="-9"/>
          <w:sz w:val="24"/>
        </w:rPr>
        <w:t xml:space="preserve"> </w:t>
      </w:r>
      <w:r>
        <w:rPr>
          <w:sz w:val="24"/>
        </w:rPr>
        <w:t>improve</w:t>
      </w:r>
      <w:r>
        <w:rPr>
          <w:spacing w:val="-12"/>
          <w:sz w:val="24"/>
        </w:rPr>
        <w:t xml:space="preserve"> </w:t>
      </w:r>
      <w:r>
        <w:rPr>
          <w:sz w:val="24"/>
        </w:rPr>
        <w:t>performance</w:t>
      </w:r>
      <w:r>
        <w:rPr>
          <w:spacing w:val="-10"/>
          <w:sz w:val="24"/>
        </w:rPr>
        <w:t xml:space="preserve"> </w:t>
      </w:r>
      <w:r>
        <w:rPr>
          <w:sz w:val="24"/>
        </w:rPr>
        <w:t>and</w:t>
      </w:r>
      <w:r>
        <w:rPr>
          <w:spacing w:val="-9"/>
          <w:sz w:val="24"/>
        </w:rPr>
        <w:t xml:space="preserve"> </w:t>
      </w:r>
      <w:r>
        <w:rPr>
          <w:sz w:val="24"/>
        </w:rPr>
        <w:t>recommend</w:t>
      </w:r>
      <w:r>
        <w:rPr>
          <w:spacing w:val="-7"/>
          <w:sz w:val="24"/>
        </w:rPr>
        <w:t xml:space="preserve"> </w:t>
      </w:r>
      <w:r>
        <w:rPr>
          <w:sz w:val="24"/>
        </w:rPr>
        <w:t>solutions</w:t>
      </w:r>
      <w:r>
        <w:rPr>
          <w:spacing w:val="-9"/>
          <w:sz w:val="24"/>
        </w:rPr>
        <w:t xml:space="preserve"> </w:t>
      </w:r>
      <w:r>
        <w:rPr>
          <w:sz w:val="24"/>
        </w:rPr>
        <w:t xml:space="preserve">to </w:t>
      </w:r>
      <w:r>
        <w:rPr>
          <w:spacing w:val="-2"/>
          <w:sz w:val="24"/>
        </w:rPr>
        <w:t>problems</w:t>
      </w:r>
    </w:p>
    <w:p w14:paraId="7BDB5926" w14:textId="77777777" w:rsidR="00FC4C97" w:rsidRDefault="008823A0">
      <w:pPr>
        <w:pStyle w:val="ListParagraph"/>
        <w:numPr>
          <w:ilvl w:val="0"/>
          <w:numId w:val="1"/>
        </w:numPr>
        <w:tabs>
          <w:tab w:val="left" w:pos="820"/>
          <w:tab w:val="left" w:pos="821"/>
        </w:tabs>
        <w:spacing w:before="9" w:line="271" w:lineRule="auto"/>
        <w:ind w:right="704"/>
        <w:rPr>
          <w:sz w:val="24"/>
        </w:rPr>
      </w:pPr>
      <w:r>
        <w:rPr>
          <w:sz w:val="24"/>
        </w:rPr>
        <w:t>Review</w:t>
      </w:r>
      <w:r>
        <w:rPr>
          <w:spacing w:val="-10"/>
          <w:sz w:val="24"/>
        </w:rPr>
        <w:t xml:space="preserve"> </w:t>
      </w:r>
      <w:r>
        <w:rPr>
          <w:sz w:val="24"/>
        </w:rPr>
        <w:t>the</w:t>
      </w:r>
      <w:r>
        <w:rPr>
          <w:spacing w:val="-8"/>
          <w:sz w:val="24"/>
        </w:rPr>
        <w:t xml:space="preserve"> </w:t>
      </w:r>
      <w:r>
        <w:rPr>
          <w:sz w:val="24"/>
        </w:rPr>
        <w:t>established</w:t>
      </w:r>
      <w:r>
        <w:rPr>
          <w:spacing w:val="-7"/>
          <w:sz w:val="24"/>
        </w:rPr>
        <w:t xml:space="preserve"> </w:t>
      </w:r>
      <w:r>
        <w:rPr>
          <w:sz w:val="24"/>
        </w:rPr>
        <w:t>systems</w:t>
      </w:r>
      <w:r>
        <w:rPr>
          <w:spacing w:val="-10"/>
          <w:sz w:val="24"/>
        </w:rPr>
        <w:t xml:space="preserve"> </w:t>
      </w:r>
      <w:r>
        <w:rPr>
          <w:sz w:val="24"/>
        </w:rPr>
        <w:t>to</w:t>
      </w:r>
      <w:r>
        <w:rPr>
          <w:spacing w:val="-13"/>
          <w:sz w:val="24"/>
        </w:rPr>
        <w:t xml:space="preserve"> </w:t>
      </w:r>
      <w:r>
        <w:rPr>
          <w:sz w:val="24"/>
        </w:rPr>
        <w:t>ensure</w:t>
      </w:r>
      <w:r>
        <w:rPr>
          <w:spacing w:val="-8"/>
          <w:sz w:val="24"/>
        </w:rPr>
        <w:t xml:space="preserve"> </w:t>
      </w:r>
      <w:r>
        <w:rPr>
          <w:sz w:val="24"/>
        </w:rPr>
        <w:t>compliance</w:t>
      </w:r>
      <w:r>
        <w:rPr>
          <w:spacing w:val="-8"/>
          <w:sz w:val="24"/>
        </w:rPr>
        <w:t xml:space="preserve"> </w:t>
      </w:r>
      <w:r>
        <w:rPr>
          <w:sz w:val="24"/>
        </w:rPr>
        <w:t>with</w:t>
      </w:r>
      <w:r>
        <w:rPr>
          <w:spacing w:val="-8"/>
          <w:sz w:val="24"/>
        </w:rPr>
        <w:t xml:space="preserve"> </w:t>
      </w:r>
      <w:r>
        <w:rPr>
          <w:sz w:val="24"/>
        </w:rPr>
        <w:t>those</w:t>
      </w:r>
      <w:r>
        <w:rPr>
          <w:spacing w:val="-8"/>
          <w:sz w:val="24"/>
        </w:rPr>
        <w:t xml:space="preserve"> </w:t>
      </w:r>
      <w:r>
        <w:rPr>
          <w:sz w:val="24"/>
        </w:rPr>
        <w:t>policies, procedures, laws and regulations which could have significant impact on operations, and determine whether the Council is compliant</w:t>
      </w:r>
    </w:p>
    <w:p w14:paraId="28F80E5A" w14:textId="77777777" w:rsidR="00FC4C97" w:rsidRDefault="008823A0">
      <w:pPr>
        <w:pStyle w:val="ListParagraph"/>
        <w:numPr>
          <w:ilvl w:val="0"/>
          <w:numId w:val="1"/>
        </w:numPr>
        <w:tabs>
          <w:tab w:val="left" w:pos="820"/>
          <w:tab w:val="left" w:pos="821"/>
        </w:tabs>
        <w:spacing w:before="5" w:line="268" w:lineRule="auto"/>
        <w:ind w:right="541"/>
        <w:rPr>
          <w:sz w:val="24"/>
        </w:rPr>
      </w:pPr>
      <w:r>
        <w:rPr>
          <w:sz w:val="24"/>
        </w:rPr>
        <w:t>Review</w:t>
      </w:r>
      <w:r>
        <w:rPr>
          <w:spacing w:val="-9"/>
          <w:sz w:val="24"/>
        </w:rPr>
        <w:t xml:space="preserve"> </w:t>
      </w:r>
      <w:r>
        <w:rPr>
          <w:sz w:val="24"/>
        </w:rPr>
        <w:t>operations</w:t>
      </w:r>
      <w:r>
        <w:rPr>
          <w:spacing w:val="-7"/>
          <w:sz w:val="24"/>
        </w:rPr>
        <w:t xml:space="preserve"> </w:t>
      </w:r>
      <w:r>
        <w:rPr>
          <w:sz w:val="24"/>
        </w:rPr>
        <w:t>and</w:t>
      </w:r>
      <w:r>
        <w:rPr>
          <w:spacing w:val="-7"/>
          <w:sz w:val="24"/>
        </w:rPr>
        <w:t xml:space="preserve"> </w:t>
      </w:r>
      <w:r>
        <w:rPr>
          <w:sz w:val="24"/>
        </w:rPr>
        <w:t>activities</w:t>
      </w:r>
      <w:r>
        <w:rPr>
          <w:spacing w:val="-8"/>
          <w:sz w:val="24"/>
        </w:rPr>
        <w:t xml:space="preserve"> </w:t>
      </w:r>
      <w:r>
        <w:rPr>
          <w:sz w:val="24"/>
        </w:rPr>
        <w:t>to</w:t>
      </w:r>
      <w:r>
        <w:rPr>
          <w:spacing w:val="-8"/>
          <w:sz w:val="24"/>
        </w:rPr>
        <w:t xml:space="preserve"> </w:t>
      </w:r>
      <w:r>
        <w:rPr>
          <w:sz w:val="24"/>
        </w:rPr>
        <w:t>ascertain</w:t>
      </w:r>
      <w:r>
        <w:rPr>
          <w:spacing w:val="-7"/>
          <w:sz w:val="24"/>
        </w:rPr>
        <w:t xml:space="preserve"> </w:t>
      </w:r>
      <w:r>
        <w:rPr>
          <w:sz w:val="24"/>
        </w:rPr>
        <w:t>whether</w:t>
      </w:r>
      <w:r>
        <w:rPr>
          <w:spacing w:val="-6"/>
          <w:sz w:val="24"/>
        </w:rPr>
        <w:t xml:space="preserve"> </w:t>
      </w:r>
      <w:r>
        <w:rPr>
          <w:sz w:val="24"/>
        </w:rPr>
        <w:t>results</w:t>
      </w:r>
      <w:r>
        <w:rPr>
          <w:spacing w:val="-8"/>
          <w:sz w:val="24"/>
        </w:rPr>
        <w:t xml:space="preserve"> </w:t>
      </w:r>
      <w:r>
        <w:rPr>
          <w:sz w:val="24"/>
        </w:rPr>
        <w:t>are</w:t>
      </w:r>
      <w:r>
        <w:rPr>
          <w:spacing w:val="-8"/>
          <w:sz w:val="24"/>
        </w:rPr>
        <w:t xml:space="preserve"> </w:t>
      </w:r>
      <w:r>
        <w:rPr>
          <w:sz w:val="24"/>
        </w:rPr>
        <w:t>consistent with objectives and whether they are being carried out as planned</w:t>
      </w:r>
    </w:p>
    <w:p w14:paraId="4F4B5CCC" w14:textId="77777777" w:rsidR="00FC4C97" w:rsidRDefault="00FC4C97">
      <w:pPr>
        <w:spacing w:line="268" w:lineRule="auto"/>
        <w:rPr>
          <w:sz w:val="24"/>
        </w:rPr>
        <w:sectPr w:rsidR="00FC4C97">
          <w:headerReference w:type="default" r:id="rId10"/>
          <w:footerReference w:type="default" r:id="rId11"/>
          <w:type w:val="continuous"/>
          <w:pgSz w:w="11910" w:h="16840"/>
          <w:pgMar w:top="1940" w:right="1240" w:bottom="1160" w:left="1340" w:header="686" w:footer="969" w:gutter="0"/>
          <w:pgNumType w:start="1"/>
          <w:cols w:space="720"/>
        </w:sectPr>
      </w:pPr>
    </w:p>
    <w:p w14:paraId="1933F09A" w14:textId="77777777" w:rsidR="00FC4C97" w:rsidRDefault="008823A0">
      <w:pPr>
        <w:pStyle w:val="Heading1"/>
        <w:spacing w:before="91"/>
      </w:pPr>
      <w:r>
        <w:rPr>
          <w:spacing w:val="-2"/>
        </w:rPr>
        <w:lastRenderedPageBreak/>
        <w:t>Independence</w:t>
      </w:r>
    </w:p>
    <w:p w14:paraId="78A20C66" w14:textId="77777777" w:rsidR="00FC4C97" w:rsidRDefault="00FC4C97">
      <w:pPr>
        <w:pStyle w:val="BodyText"/>
        <w:spacing w:before="1"/>
        <w:ind w:left="0"/>
        <w:rPr>
          <w:b/>
          <w:sz w:val="21"/>
        </w:rPr>
      </w:pPr>
    </w:p>
    <w:p w14:paraId="7BC297B1" w14:textId="77777777" w:rsidR="00FC4C97" w:rsidRDefault="008823A0">
      <w:pPr>
        <w:pStyle w:val="BodyText"/>
        <w:spacing w:line="276" w:lineRule="auto"/>
        <w:ind w:left="100" w:right="646"/>
        <w:jc w:val="both"/>
      </w:pPr>
      <w:r>
        <w:t>The main</w:t>
      </w:r>
      <w:r>
        <w:rPr>
          <w:spacing w:val="-1"/>
        </w:rPr>
        <w:t xml:space="preserve"> </w:t>
      </w:r>
      <w:r>
        <w:t>determinant of</w:t>
      </w:r>
      <w:r>
        <w:rPr>
          <w:spacing w:val="-1"/>
        </w:rPr>
        <w:t xml:space="preserve"> </w:t>
      </w:r>
      <w:r>
        <w:t>the effectiveness of Internal</w:t>
      </w:r>
      <w:r>
        <w:rPr>
          <w:spacing w:val="-1"/>
        </w:rPr>
        <w:t xml:space="preserve"> </w:t>
      </w:r>
      <w:r>
        <w:t>Audit</w:t>
      </w:r>
      <w:r>
        <w:rPr>
          <w:spacing w:val="-1"/>
        </w:rPr>
        <w:t xml:space="preserve"> </w:t>
      </w:r>
      <w:r>
        <w:t>is that it</w:t>
      </w:r>
      <w:r>
        <w:rPr>
          <w:spacing w:val="-1"/>
        </w:rPr>
        <w:t xml:space="preserve"> </w:t>
      </w:r>
      <w:r>
        <w:t>is</w:t>
      </w:r>
      <w:r>
        <w:rPr>
          <w:spacing w:val="-2"/>
        </w:rPr>
        <w:t xml:space="preserve"> </w:t>
      </w:r>
      <w:r>
        <w:t>seen to</w:t>
      </w:r>
      <w:r>
        <w:rPr>
          <w:spacing w:val="-1"/>
        </w:rPr>
        <w:t xml:space="preserve"> </w:t>
      </w:r>
      <w:r>
        <w:t>be independent in</w:t>
      </w:r>
      <w:r>
        <w:rPr>
          <w:spacing w:val="-2"/>
        </w:rPr>
        <w:t xml:space="preserve"> </w:t>
      </w:r>
      <w:r>
        <w:t>its</w:t>
      </w:r>
      <w:r>
        <w:rPr>
          <w:spacing w:val="-2"/>
        </w:rPr>
        <w:t xml:space="preserve"> </w:t>
      </w:r>
      <w:r>
        <w:t>planning</w:t>
      </w:r>
      <w:r>
        <w:rPr>
          <w:spacing w:val="-1"/>
        </w:rPr>
        <w:t xml:space="preserve"> </w:t>
      </w:r>
      <w:r>
        <w:t>and</w:t>
      </w:r>
      <w:r>
        <w:rPr>
          <w:spacing w:val="-1"/>
        </w:rPr>
        <w:t xml:space="preserve"> </w:t>
      </w:r>
      <w:r>
        <w:t>operation.</w:t>
      </w:r>
      <w:r>
        <w:rPr>
          <w:spacing w:val="-5"/>
        </w:rPr>
        <w:t xml:space="preserve"> </w:t>
      </w:r>
      <w:r>
        <w:t>To</w:t>
      </w:r>
      <w:r>
        <w:rPr>
          <w:spacing w:val="-6"/>
        </w:rPr>
        <w:t xml:space="preserve"> </w:t>
      </w:r>
      <w:r>
        <w:t>ensure</w:t>
      </w:r>
      <w:r>
        <w:rPr>
          <w:spacing w:val="-1"/>
        </w:rPr>
        <w:t xml:space="preserve"> </w:t>
      </w:r>
      <w:r>
        <w:t>this,</w:t>
      </w:r>
      <w:r>
        <w:rPr>
          <w:spacing w:val="-3"/>
        </w:rPr>
        <w:t xml:space="preserve"> </w:t>
      </w:r>
      <w:r>
        <w:t>IA</w:t>
      </w:r>
      <w:r>
        <w:rPr>
          <w:spacing w:val="-4"/>
        </w:rPr>
        <w:t xml:space="preserve"> </w:t>
      </w:r>
      <w:r>
        <w:t>will</w:t>
      </w:r>
      <w:r>
        <w:rPr>
          <w:spacing w:val="-3"/>
        </w:rPr>
        <w:t xml:space="preserve"> </w:t>
      </w:r>
      <w:r>
        <w:t>operate</w:t>
      </w:r>
      <w:r>
        <w:rPr>
          <w:spacing w:val="-1"/>
        </w:rPr>
        <w:t xml:space="preserve"> </w:t>
      </w:r>
      <w:r>
        <w:t>within</w:t>
      </w:r>
      <w:r>
        <w:rPr>
          <w:spacing w:val="-2"/>
        </w:rPr>
        <w:t xml:space="preserve"> </w:t>
      </w:r>
      <w:r>
        <w:t>a framework that allows:</w:t>
      </w:r>
    </w:p>
    <w:p w14:paraId="73425E34" w14:textId="77777777" w:rsidR="00FC4C97" w:rsidRDefault="008823A0">
      <w:pPr>
        <w:pStyle w:val="ListParagraph"/>
        <w:numPr>
          <w:ilvl w:val="0"/>
          <w:numId w:val="1"/>
        </w:numPr>
        <w:tabs>
          <w:tab w:val="left" w:pos="820"/>
          <w:tab w:val="left" w:pos="821"/>
        </w:tabs>
        <w:spacing w:before="198"/>
        <w:rPr>
          <w:sz w:val="24"/>
        </w:rPr>
      </w:pPr>
      <w:r>
        <w:rPr>
          <w:sz w:val="24"/>
        </w:rPr>
        <w:t>Unrestricted</w:t>
      </w:r>
      <w:r>
        <w:rPr>
          <w:spacing w:val="-6"/>
          <w:sz w:val="24"/>
        </w:rPr>
        <w:t xml:space="preserve"> </w:t>
      </w:r>
      <w:r>
        <w:rPr>
          <w:sz w:val="24"/>
        </w:rPr>
        <w:t>access</w:t>
      </w:r>
      <w:r>
        <w:rPr>
          <w:spacing w:val="-6"/>
          <w:sz w:val="24"/>
        </w:rPr>
        <w:t xml:space="preserve"> </w:t>
      </w:r>
      <w:r>
        <w:rPr>
          <w:sz w:val="24"/>
        </w:rPr>
        <w:t>to</w:t>
      </w:r>
      <w:r>
        <w:rPr>
          <w:spacing w:val="-1"/>
          <w:sz w:val="24"/>
        </w:rPr>
        <w:t xml:space="preserve"> </w:t>
      </w:r>
      <w:r>
        <w:rPr>
          <w:sz w:val="24"/>
        </w:rPr>
        <w:t>officers</w:t>
      </w:r>
      <w:r>
        <w:rPr>
          <w:spacing w:val="-6"/>
          <w:sz w:val="24"/>
        </w:rPr>
        <w:t xml:space="preserve"> </w:t>
      </w:r>
      <w:r>
        <w:rPr>
          <w:sz w:val="24"/>
        </w:rPr>
        <w:t>of</w:t>
      </w:r>
      <w:r>
        <w:rPr>
          <w:spacing w:val="-6"/>
          <w:sz w:val="24"/>
        </w:rPr>
        <w:t xml:space="preserve"> </w:t>
      </w:r>
      <w:r>
        <w:rPr>
          <w:sz w:val="24"/>
        </w:rPr>
        <w:t>the</w:t>
      </w:r>
      <w:r>
        <w:rPr>
          <w:spacing w:val="-10"/>
          <w:sz w:val="24"/>
        </w:rPr>
        <w:t xml:space="preserve"> </w:t>
      </w:r>
      <w:r>
        <w:rPr>
          <w:spacing w:val="-2"/>
          <w:sz w:val="24"/>
        </w:rPr>
        <w:t>Council</w:t>
      </w:r>
    </w:p>
    <w:p w14:paraId="5424E94D" w14:textId="77777777" w:rsidR="00FC4C97" w:rsidRDefault="008823A0">
      <w:pPr>
        <w:pStyle w:val="ListParagraph"/>
        <w:numPr>
          <w:ilvl w:val="0"/>
          <w:numId w:val="1"/>
        </w:numPr>
        <w:tabs>
          <w:tab w:val="left" w:pos="820"/>
          <w:tab w:val="left" w:pos="821"/>
        </w:tabs>
        <w:spacing w:before="38"/>
        <w:rPr>
          <w:sz w:val="24"/>
        </w:rPr>
      </w:pPr>
      <w:r>
        <w:rPr>
          <w:sz w:val="24"/>
        </w:rPr>
        <w:t>Reporting</w:t>
      </w:r>
      <w:r>
        <w:rPr>
          <w:spacing w:val="-4"/>
          <w:sz w:val="24"/>
        </w:rPr>
        <w:t xml:space="preserve"> </w:t>
      </w:r>
      <w:r>
        <w:rPr>
          <w:sz w:val="24"/>
        </w:rPr>
        <w:t>in</w:t>
      </w:r>
      <w:r>
        <w:rPr>
          <w:spacing w:val="-4"/>
          <w:sz w:val="24"/>
        </w:rPr>
        <w:t xml:space="preserve"> </w:t>
      </w:r>
      <w:r>
        <w:rPr>
          <w:sz w:val="24"/>
        </w:rPr>
        <w:t>its</w:t>
      </w:r>
      <w:r>
        <w:rPr>
          <w:spacing w:val="-6"/>
          <w:sz w:val="24"/>
        </w:rPr>
        <w:t xml:space="preserve"> </w:t>
      </w:r>
      <w:r>
        <w:rPr>
          <w:sz w:val="24"/>
        </w:rPr>
        <w:t>own</w:t>
      </w:r>
      <w:r>
        <w:rPr>
          <w:spacing w:val="-4"/>
          <w:sz w:val="24"/>
        </w:rPr>
        <w:t xml:space="preserve"> name</w:t>
      </w:r>
    </w:p>
    <w:p w14:paraId="271704EB" w14:textId="77777777" w:rsidR="00FC4C97" w:rsidRDefault="008823A0">
      <w:pPr>
        <w:pStyle w:val="ListParagraph"/>
        <w:numPr>
          <w:ilvl w:val="0"/>
          <w:numId w:val="1"/>
        </w:numPr>
        <w:tabs>
          <w:tab w:val="left" w:pos="820"/>
          <w:tab w:val="left" w:pos="821"/>
        </w:tabs>
        <w:rPr>
          <w:sz w:val="24"/>
        </w:rPr>
      </w:pPr>
      <w:r>
        <w:rPr>
          <w:sz w:val="24"/>
        </w:rPr>
        <w:t>Segregation</w:t>
      </w:r>
      <w:r>
        <w:rPr>
          <w:spacing w:val="-6"/>
          <w:sz w:val="24"/>
        </w:rPr>
        <w:t xml:space="preserve"> </w:t>
      </w:r>
      <w:r>
        <w:rPr>
          <w:sz w:val="24"/>
        </w:rPr>
        <w:t>from</w:t>
      </w:r>
      <w:r>
        <w:rPr>
          <w:spacing w:val="-5"/>
          <w:sz w:val="24"/>
        </w:rPr>
        <w:t xml:space="preserve"> </w:t>
      </w:r>
      <w:r>
        <w:rPr>
          <w:sz w:val="24"/>
        </w:rPr>
        <w:t>the</w:t>
      </w:r>
      <w:r>
        <w:rPr>
          <w:spacing w:val="-4"/>
          <w:sz w:val="24"/>
        </w:rPr>
        <w:t xml:space="preserve"> </w:t>
      </w:r>
      <w:proofErr w:type="gramStart"/>
      <w:r>
        <w:rPr>
          <w:sz w:val="24"/>
        </w:rPr>
        <w:t>day</w:t>
      </w:r>
      <w:r>
        <w:rPr>
          <w:spacing w:val="-2"/>
          <w:sz w:val="24"/>
        </w:rPr>
        <w:t xml:space="preserve"> </w:t>
      </w:r>
      <w:r>
        <w:rPr>
          <w:sz w:val="24"/>
        </w:rPr>
        <w:t>to</w:t>
      </w:r>
      <w:r>
        <w:rPr>
          <w:spacing w:val="-5"/>
          <w:sz w:val="24"/>
        </w:rPr>
        <w:t xml:space="preserve"> </w:t>
      </w:r>
      <w:r>
        <w:rPr>
          <w:sz w:val="24"/>
        </w:rPr>
        <w:t>day</w:t>
      </w:r>
      <w:proofErr w:type="gramEnd"/>
      <w:r>
        <w:rPr>
          <w:spacing w:val="-7"/>
          <w:sz w:val="24"/>
        </w:rPr>
        <w:t xml:space="preserve"> </w:t>
      </w:r>
      <w:r>
        <w:rPr>
          <w:sz w:val="24"/>
        </w:rPr>
        <w:t>operations</w:t>
      </w:r>
      <w:r>
        <w:rPr>
          <w:spacing w:val="1"/>
          <w:sz w:val="24"/>
        </w:rPr>
        <w:t xml:space="preserve"> </w:t>
      </w:r>
      <w:r>
        <w:rPr>
          <w:sz w:val="24"/>
        </w:rPr>
        <w:t>of</w:t>
      </w:r>
      <w:r>
        <w:rPr>
          <w:spacing w:val="-6"/>
          <w:sz w:val="24"/>
        </w:rPr>
        <w:t xml:space="preserve"> </w:t>
      </w:r>
      <w:r>
        <w:rPr>
          <w:sz w:val="24"/>
        </w:rPr>
        <w:t>the</w:t>
      </w:r>
      <w:r>
        <w:rPr>
          <w:spacing w:val="-5"/>
          <w:sz w:val="24"/>
        </w:rPr>
        <w:t xml:space="preserve"> </w:t>
      </w:r>
      <w:r>
        <w:rPr>
          <w:spacing w:val="-2"/>
          <w:sz w:val="24"/>
        </w:rPr>
        <w:t>Council</w:t>
      </w:r>
    </w:p>
    <w:p w14:paraId="39246BF6" w14:textId="77777777" w:rsidR="00FC4C97" w:rsidRDefault="008823A0">
      <w:pPr>
        <w:pStyle w:val="BodyText"/>
        <w:spacing w:before="241" w:line="276" w:lineRule="auto"/>
        <w:ind w:left="100" w:right="329"/>
        <w:jc w:val="both"/>
      </w:pPr>
      <w:r>
        <w:t>Every</w:t>
      </w:r>
      <w:r>
        <w:rPr>
          <w:spacing w:val="-2"/>
        </w:rPr>
        <w:t xml:space="preserve"> </w:t>
      </w:r>
      <w:r>
        <w:t>effort</w:t>
      </w:r>
      <w:r>
        <w:rPr>
          <w:spacing w:val="-1"/>
        </w:rPr>
        <w:t xml:space="preserve"> </w:t>
      </w:r>
      <w:r>
        <w:t>will</w:t>
      </w:r>
      <w:r>
        <w:rPr>
          <w:spacing w:val="-3"/>
        </w:rPr>
        <w:t xml:space="preserve"> </w:t>
      </w:r>
      <w:r>
        <w:t>be</w:t>
      </w:r>
      <w:r>
        <w:rPr>
          <w:spacing w:val="-7"/>
        </w:rPr>
        <w:t xml:space="preserve"> </w:t>
      </w:r>
      <w:r>
        <w:t>made</w:t>
      </w:r>
      <w:r>
        <w:rPr>
          <w:spacing w:val="-1"/>
        </w:rPr>
        <w:t xml:space="preserve"> </w:t>
      </w:r>
      <w:r>
        <w:t>to</w:t>
      </w:r>
      <w:r>
        <w:rPr>
          <w:spacing w:val="-1"/>
        </w:rPr>
        <w:t xml:space="preserve"> </w:t>
      </w:r>
      <w:r>
        <w:t>preserve</w:t>
      </w:r>
      <w:r>
        <w:rPr>
          <w:spacing w:val="-1"/>
        </w:rPr>
        <w:t xml:space="preserve"> </w:t>
      </w:r>
      <w:r>
        <w:t>objectivity</w:t>
      </w:r>
      <w:r>
        <w:rPr>
          <w:spacing w:val="-2"/>
        </w:rPr>
        <w:t xml:space="preserve"> </w:t>
      </w:r>
      <w:r>
        <w:t>by</w:t>
      </w:r>
      <w:r>
        <w:rPr>
          <w:spacing w:val="-3"/>
        </w:rPr>
        <w:t xml:space="preserve"> </w:t>
      </w:r>
      <w:r>
        <w:t>ensuring that</w:t>
      </w:r>
      <w:r>
        <w:rPr>
          <w:spacing w:val="-1"/>
        </w:rPr>
        <w:t xml:space="preserve"> </w:t>
      </w:r>
      <w:r>
        <w:t>the</w:t>
      </w:r>
      <w:r>
        <w:rPr>
          <w:spacing w:val="-2"/>
        </w:rPr>
        <w:t xml:space="preserve"> </w:t>
      </w:r>
      <w:r>
        <w:t>Internal</w:t>
      </w:r>
      <w:r>
        <w:rPr>
          <w:spacing w:val="-2"/>
        </w:rPr>
        <w:t xml:space="preserve"> </w:t>
      </w:r>
      <w:r>
        <w:t>Auditor is free from</w:t>
      </w:r>
      <w:r>
        <w:rPr>
          <w:spacing w:val="-1"/>
        </w:rPr>
        <w:t xml:space="preserve"> </w:t>
      </w:r>
      <w:r>
        <w:t>conflicts</w:t>
      </w:r>
      <w:r>
        <w:rPr>
          <w:spacing w:val="-3"/>
        </w:rPr>
        <w:t xml:space="preserve"> </w:t>
      </w:r>
      <w:r>
        <w:t>of</w:t>
      </w:r>
      <w:r>
        <w:rPr>
          <w:spacing w:val="-2"/>
        </w:rPr>
        <w:t xml:space="preserve"> </w:t>
      </w:r>
      <w:r>
        <w:t>interest</w:t>
      </w:r>
      <w:r>
        <w:rPr>
          <w:spacing w:val="-1"/>
        </w:rPr>
        <w:t xml:space="preserve"> </w:t>
      </w:r>
      <w:r>
        <w:t>and</w:t>
      </w:r>
      <w:r>
        <w:rPr>
          <w:spacing w:val="-2"/>
        </w:rPr>
        <w:t xml:space="preserve"> </w:t>
      </w:r>
      <w:proofErr w:type="gramStart"/>
      <w:r>
        <w:t>do</w:t>
      </w:r>
      <w:proofErr w:type="gramEnd"/>
      <w:r>
        <w:rPr>
          <w:spacing w:val="-2"/>
        </w:rPr>
        <w:t xml:space="preserve"> </w:t>
      </w:r>
      <w:r>
        <w:t>not</w:t>
      </w:r>
      <w:r>
        <w:rPr>
          <w:spacing w:val="-2"/>
        </w:rPr>
        <w:t xml:space="preserve"> </w:t>
      </w:r>
      <w:r>
        <w:t>undertake</w:t>
      </w:r>
      <w:r>
        <w:rPr>
          <w:spacing w:val="-1"/>
        </w:rPr>
        <w:t xml:space="preserve"> </w:t>
      </w:r>
      <w:r>
        <w:t>any</w:t>
      </w:r>
      <w:r>
        <w:rPr>
          <w:spacing w:val="-3"/>
        </w:rPr>
        <w:t xml:space="preserve"> </w:t>
      </w:r>
      <w:r>
        <w:t>non-audit</w:t>
      </w:r>
      <w:r>
        <w:rPr>
          <w:spacing w:val="-2"/>
        </w:rPr>
        <w:t xml:space="preserve"> </w:t>
      </w:r>
      <w:r>
        <w:t>duties</w:t>
      </w:r>
      <w:r>
        <w:rPr>
          <w:spacing w:val="-2"/>
        </w:rPr>
        <w:t xml:space="preserve"> </w:t>
      </w:r>
      <w:r>
        <w:t>on</w:t>
      </w:r>
      <w:r>
        <w:rPr>
          <w:spacing w:val="-2"/>
        </w:rPr>
        <w:t xml:space="preserve"> </w:t>
      </w:r>
      <w:r>
        <w:t>behalf of the Council.</w:t>
      </w:r>
    </w:p>
    <w:p w14:paraId="454E85DF" w14:textId="77777777" w:rsidR="00FC4C97" w:rsidRDefault="008823A0">
      <w:pPr>
        <w:pStyle w:val="Heading1"/>
        <w:spacing w:before="200"/>
      </w:pPr>
      <w:r>
        <w:t>Rights</w:t>
      </w:r>
      <w:r>
        <w:rPr>
          <w:spacing w:val="-12"/>
        </w:rPr>
        <w:t xml:space="preserve"> </w:t>
      </w:r>
      <w:r>
        <w:t>of</w:t>
      </w:r>
      <w:r>
        <w:rPr>
          <w:spacing w:val="-7"/>
        </w:rPr>
        <w:t xml:space="preserve"> </w:t>
      </w:r>
      <w:r>
        <w:rPr>
          <w:spacing w:val="-2"/>
        </w:rPr>
        <w:t>Access</w:t>
      </w:r>
    </w:p>
    <w:p w14:paraId="70729D1E" w14:textId="77777777" w:rsidR="00FC4C97" w:rsidRDefault="00FC4C97">
      <w:pPr>
        <w:pStyle w:val="BodyText"/>
        <w:spacing w:before="7"/>
        <w:ind w:left="0"/>
        <w:rPr>
          <w:b/>
          <w:sz w:val="20"/>
        </w:rPr>
      </w:pPr>
    </w:p>
    <w:p w14:paraId="78027152" w14:textId="77777777" w:rsidR="00FC4C97" w:rsidRDefault="008823A0">
      <w:pPr>
        <w:pStyle w:val="BodyText"/>
        <w:spacing w:before="1"/>
        <w:ind w:left="100"/>
      </w:pPr>
      <w:r>
        <w:t>There</w:t>
      </w:r>
      <w:r>
        <w:rPr>
          <w:spacing w:val="-5"/>
        </w:rPr>
        <w:t xml:space="preserve"> </w:t>
      </w:r>
      <w:r>
        <w:t>are</w:t>
      </w:r>
      <w:r>
        <w:rPr>
          <w:spacing w:val="-1"/>
        </w:rPr>
        <w:t xml:space="preserve"> </w:t>
      </w:r>
      <w:r>
        <w:t>no</w:t>
      </w:r>
      <w:r>
        <w:rPr>
          <w:spacing w:val="-7"/>
        </w:rPr>
        <w:t xml:space="preserve"> </w:t>
      </w:r>
      <w:r>
        <w:t>limitations</w:t>
      </w:r>
      <w:r>
        <w:rPr>
          <w:spacing w:val="-5"/>
        </w:rPr>
        <w:t xml:space="preserve"> </w:t>
      </w:r>
      <w:r>
        <w:t>on</w:t>
      </w:r>
      <w:r>
        <w:rPr>
          <w:spacing w:val="-6"/>
        </w:rPr>
        <w:t xml:space="preserve"> </w:t>
      </w:r>
      <w:r>
        <w:t>IA’s</w:t>
      </w:r>
      <w:r>
        <w:rPr>
          <w:spacing w:val="-2"/>
        </w:rPr>
        <w:t xml:space="preserve"> </w:t>
      </w:r>
      <w:r>
        <w:t>access</w:t>
      </w:r>
      <w:r>
        <w:rPr>
          <w:spacing w:val="-3"/>
        </w:rPr>
        <w:t xml:space="preserve"> </w:t>
      </w:r>
      <w:r>
        <w:t>to</w:t>
      </w:r>
      <w:r>
        <w:rPr>
          <w:spacing w:val="-1"/>
        </w:rPr>
        <w:t xml:space="preserve"> </w:t>
      </w:r>
      <w:r>
        <w:t>records.</w:t>
      </w:r>
      <w:r>
        <w:rPr>
          <w:spacing w:val="-2"/>
        </w:rPr>
        <w:t xml:space="preserve"> </w:t>
      </w:r>
      <w:r>
        <w:t>The IA</w:t>
      </w:r>
      <w:r>
        <w:rPr>
          <w:spacing w:val="-8"/>
        </w:rPr>
        <w:t xml:space="preserve"> </w:t>
      </w:r>
      <w:r>
        <w:t>has</w:t>
      </w:r>
      <w:r>
        <w:rPr>
          <w:spacing w:val="-3"/>
        </w:rPr>
        <w:t xml:space="preserve"> </w:t>
      </w:r>
      <w:r>
        <w:t>the</w:t>
      </w:r>
      <w:r>
        <w:rPr>
          <w:spacing w:val="-1"/>
        </w:rPr>
        <w:t xml:space="preserve"> </w:t>
      </w:r>
      <w:r>
        <w:t>authority</w:t>
      </w:r>
      <w:r>
        <w:rPr>
          <w:spacing w:val="-5"/>
        </w:rPr>
        <w:t xml:space="preserve"> to:</w:t>
      </w:r>
    </w:p>
    <w:p w14:paraId="10C24683" w14:textId="77777777" w:rsidR="00FC4C97" w:rsidRDefault="00FC4C97">
      <w:pPr>
        <w:pStyle w:val="BodyText"/>
        <w:spacing w:before="3"/>
        <w:ind w:left="0"/>
        <w:rPr>
          <w:sz w:val="21"/>
        </w:rPr>
      </w:pPr>
    </w:p>
    <w:p w14:paraId="0817BC7A" w14:textId="77777777" w:rsidR="00FC4C97" w:rsidRDefault="008823A0">
      <w:pPr>
        <w:pStyle w:val="ListParagraph"/>
        <w:numPr>
          <w:ilvl w:val="0"/>
          <w:numId w:val="1"/>
        </w:numPr>
        <w:tabs>
          <w:tab w:val="left" w:pos="820"/>
          <w:tab w:val="left" w:pos="821"/>
        </w:tabs>
        <w:spacing w:before="1"/>
        <w:rPr>
          <w:sz w:val="24"/>
        </w:rPr>
      </w:pPr>
      <w:r>
        <w:rPr>
          <w:sz w:val="24"/>
        </w:rPr>
        <w:t>Access</w:t>
      </w:r>
      <w:r>
        <w:rPr>
          <w:spacing w:val="-8"/>
          <w:sz w:val="24"/>
        </w:rPr>
        <w:t xml:space="preserve"> </w:t>
      </w:r>
      <w:r>
        <w:rPr>
          <w:sz w:val="24"/>
        </w:rPr>
        <w:t>Council</w:t>
      </w:r>
      <w:r>
        <w:rPr>
          <w:spacing w:val="-6"/>
          <w:sz w:val="24"/>
        </w:rPr>
        <w:t xml:space="preserve"> </w:t>
      </w:r>
      <w:r>
        <w:rPr>
          <w:sz w:val="24"/>
        </w:rPr>
        <w:t>premises</w:t>
      </w:r>
      <w:r>
        <w:rPr>
          <w:spacing w:val="-3"/>
          <w:sz w:val="24"/>
        </w:rPr>
        <w:t xml:space="preserve"> </w:t>
      </w:r>
      <w:r>
        <w:rPr>
          <w:sz w:val="24"/>
        </w:rPr>
        <w:t>at</w:t>
      </w:r>
      <w:r>
        <w:rPr>
          <w:spacing w:val="-10"/>
          <w:sz w:val="24"/>
        </w:rPr>
        <w:t xml:space="preserve"> </w:t>
      </w:r>
      <w:r>
        <w:rPr>
          <w:sz w:val="24"/>
        </w:rPr>
        <w:t>reasonable</w:t>
      </w:r>
      <w:r>
        <w:rPr>
          <w:spacing w:val="-4"/>
          <w:sz w:val="24"/>
        </w:rPr>
        <w:t xml:space="preserve"> </w:t>
      </w:r>
      <w:r>
        <w:rPr>
          <w:sz w:val="24"/>
        </w:rPr>
        <w:t>times</w:t>
      </w:r>
      <w:r>
        <w:rPr>
          <w:spacing w:val="-9"/>
          <w:sz w:val="24"/>
        </w:rPr>
        <w:t xml:space="preserve"> </w:t>
      </w:r>
      <w:r>
        <w:rPr>
          <w:sz w:val="24"/>
        </w:rPr>
        <w:t>agreed</w:t>
      </w:r>
      <w:r>
        <w:rPr>
          <w:spacing w:val="-4"/>
          <w:sz w:val="24"/>
        </w:rPr>
        <w:t xml:space="preserve"> </w:t>
      </w:r>
      <w:r>
        <w:rPr>
          <w:sz w:val="24"/>
        </w:rPr>
        <w:t>in</w:t>
      </w:r>
      <w:r>
        <w:rPr>
          <w:spacing w:val="-9"/>
          <w:sz w:val="24"/>
        </w:rPr>
        <w:t xml:space="preserve"> </w:t>
      </w:r>
      <w:r>
        <w:rPr>
          <w:spacing w:val="-2"/>
          <w:sz w:val="24"/>
        </w:rPr>
        <w:t>advance</w:t>
      </w:r>
    </w:p>
    <w:p w14:paraId="11A6403B" w14:textId="77777777" w:rsidR="00FC4C97" w:rsidRDefault="008823A0">
      <w:pPr>
        <w:pStyle w:val="ListParagraph"/>
        <w:numPr>
          <w:ilvl w:val="0"/>
          <w:numId w:val="1"/>
        </w:numPr>
        <w:tabs>
          <w:tab w:val="left" w:pos="820"/>
          <w:tab w:val="left" w:pos="821"/>
        </w:tabs>
        <w:rPr>
          <w:sz w:val="24"/>
        </w:rPr>
      </w:pPr>
      <w:r>
        <w:rPr>
          <w:sz w:val="24"/>
        </w:rPr>
        <w:t>Access</w:t>
      </w:r>
      <w:r>
        <w:rPr>
          <w:spacing w:val="-10"/>
          <w:sz w:val="24"/>
        </w:rPr>
        <w:t xml:space="preserve"> </w:t>
      </w:r>
      <w:r>
        <w:rPr>
          <w:sz w:val="24"/>
        </w:rPr>
        <w:t>all</w:t>
      </w:r>
      <w:r>
        <w:rPr>
          <w:spacing w:val="-7"/>
          <w:sz w:val="24"/>
        </w:rPr>
        <w:t xml:space="preserve"> </w:t>
      </w:r>
      <w:r>
        <w:rPr>
          <w:sz w:val="24"/>
        </w:rPr>
        <w:t>assets,</w:t>
      </w:r>
      <w:r>
        <w:rPr>
          <w:spacing w:val="-6"/>
          <w:sz w:val="24"/>
        </w:rPr>
        <w:t xml:space="preserve"> </w:t>
      </w:r>
      <w:r>
        <w:rPr>
          <w:sz w:val="24"/>
        </w:rPr>
        <w:t>records,</w:t>
      </w:r>
      <w:r>
        <w:rPr>
          <w:spacing w:val="-5"/>
          <w:sz w:val="24"/>
        </w:rPr>
        <w:t xml:space="preserve"> </w:t>
      </w:r>
      <w:r>
        <w:rPr>
          <w:sz w:val="24"/>
        </w:rPr>
        <w:t>documents,</w:t>
      </w:r>
      <w:r>
        <w:rPr>
          <w:spacing w:val="-4"/>
          <w:sz w:val="24"/>
        </w:rPr>
        <w:t xml:space="preserve"> </w:t>
      </w:r>
      <w:r>
        <w:rPr>
          <w:sz w:val="24"/>
        </w:rPr>
        <w:t>correspondence</w:t>
      </w:r>
      <w:r>
        <w:rPr>
          <w:spacing w:val="-9"/>
          <w:sz w:val="24"/>
        </w:rPr>
        <w:t xml:space="preserve"> </w:t>
      </w:r>
      <w:r>
        <w:rPr>
          <w:sz w:val="24"/>
        </w:rPr>
        <w:t>and</w:t>
      </w:r>
      <w:r>
        <w:rPr>
          <w:spacing w:val="-5"/>
          <w:sz w:val="24"/>
        </w:rPr>
        <w:t xml:space="preserve"> </w:t>
      </w:r>
      <w:r>
        <w:rPr>
          <w:sz w:val="24"/>
        </w:rPr>
        <w:t>control</w:t>
      </w:r>
      <w:r>
        <w:rPr>
          <w:spacing w:val="-6"/>
          <w:sz w:val="24"/>
        </w:rPr>
        <w:t xml:space="preserve"> </w:t>
      </w:r>
      <w:r>
        <w:rPr>
          <w:spacing w:val="-2"/>
          <w:sz w:val="24"/>
        </w:rPr>
        <w:t>systems</w:t>
      </w:r>
    </w:p>
    <w:p w14:paraId="31FADBD8" w14:textId="77777777" w:rsidR="00FC4C97" w:rsidRDefault="008823A0">
      <w:pPr>
        <w:pStyle w:val="ListParagraph"/>
        <w:numPr>
          <w:ilvl w:val="0"/>
          <w:numId w:val="1"/>
        </w:numPr>
        <w:tabs>
          <w:tab w:val="left" w:pos="820"/>
          <w:tab w:val="left" w:pos="821"/>
        </w:tabs>
        <w:spacing w:line="271" w:lineRule="auto"/>
        <w:ind w:right="566"/>
        <w:rPr>
          <w:sz w:val="24"/>
        </w:rPr>
      </w:pPr>
      <w:r>
        <w:rPr>
          <w:sz w:val="24"/>
        </w:rPr>
        <w:t>Receive</w:t>
      </w:r>
      <w:r>
        <w:rPr>
          <w:spacing w:val="-9"/>
          <w:sz w:val="24"/>
        </w:rPr>
        <w:t xml:space="preserve"> </w:t>
      </w:r>
      <w:r>
        <w:rPr>
          <w:sz w:val="24"/>
        </w:rPr>
        <w:t>any</w:t>
      </w:r>
      <w:r>
        <w:rPr>
          <w:spacing w:val="-14"/>
          <w:sz w:val="24"/>
        </w:rPr>
        <w:t xml:space="preserve"> </w:t>
      </w:r>
      <w:r>
        <w:rPr>
          <w:sz w:val="24"/>
        </w:rPr>
        <w:t>information</w:t>
      </w:r>
      <w:r>
        <w:rPr>
          <w:spacing w:val="-12"/>
          <w:sz w:val="24"/>
        </w:rPr>
        <w:t xml:space="preserve"> </w:t>
      </w:r>
      <w:r>
        <w:rPr>
          <w:sz w:val="24"/>
        </w:rPr>
        <w:t>and</w:t>
      </w:r>
      <w:r>
        <w:rPr>
          <w:spacing w:val="-14"/>
          <w:sz w:val="24"/>
        </w:rPr>
        <w:t xml:space="preserve"> </w:t>
      </w:r>
      <w:r>
        <w:rPr>
          <w:sz w:val="24"/>
        </w:rPr>
        <w:t>explanation</w:t>
      </w:r>
      <w:r>
        <w:rPr>
          <w:spacing w:val="-8"/>
          <w:sz w:val="24"/>
        </w:rPr>
        <w:t xml:space="preserve"> </w:t>
      </w:r>
      <w:r>
        <w:rPr>
          <w:sz w:val="24"/>
        </w:rPr>
        <w:t>considered</w:t>
      </w:r>
      <w:r>
        <w:rPr>
          <w:spacing w:val="-12"/>
          <w:sz w:val="24"/>
        </w:rPr>
        <w:t xml:space="preserve"> </w:t>
      </w:r>
      <w:r>
        <w:rPr>
          <w:sz w:val="24"/>
        </w:rPr>
        <w:t>necessary</w:t>
      </w:r>
      <w:r>
        <w:rPr>
          <w:spacing w:val="-8"/>
          <w:sz w:val="24"/>
        </w:rPr>
        <w:t xml:space="preserve"> </w:t>
      </w:r>
      <w:r>
        <w:rPr>
          <w:sz w:val="24"/>
        </w:rPr>
        <w:t>concerning any matter under consideration</w:t>
      </w:r>
    </w:p>
    <w:p w14:paraId="7FD0C116" w14:textId="77777777" w:rsidR="00FC4C97" w:rsidRDefault="008823A0">
      <w:pPr>
        <w:pStyle w:val="ListParagraph"/>
        <w:numPr>
          <w:ilvl w:val="0"/>
          <w:numId w:val="1"/>
        </w:numPr>
        <w:tabs>
          <w:tab w:val="left" w:pos="820"/>
          <w:tab w:val="left" w:pos="821"/>
        </w:tabs>
        <w:spacing w:before="0" w:line="271" w:lineRule="auto"/>
        <w:ind w:right="378"/>
        <w:rPr>
          <w:sz w:val="24"/>
        </w:rPr>
      </w:pPr>
      <w:r>
        <w:rPr>
          <w:sz w:val="24"/>
        </w:rPr>
        <w:t>Require</w:t>
      </w:r>
      <w:r>
        <w:rPr>
          <w:spacing w:val="-6"/>
          <w:sz w:val="24"/>
        </w:rPr>
        <w:t xml:space="preserve"> </w:t>
      </w:r>
      <w:r>
        <w:rPr>
          <w:sz w:val="24"/>
        </w:rPr>
        <w:t>any</w:t>
      </w:r>
      <w:r>
        <w:rPr>
          <w:spacing w:val="-7"/>
          <w:sz w:val="24"/>
        </w:rPr>
        <w:t xml:space="preserve"> </w:t>
      </w:r>
      <w:r>
        <w:rPr>
          <w:sz w:val="24"/>
        </w:rPr>
        <w:t>employee</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Council</w:t>
      </w:r>
      <w:r>
        <w:rPr>
          <w:spacing w:val="-7"/>
          <w:sz w:val="24"/>
        </w:rPr>
        <w:t xml:space="preserve"> </w:t>
      </w:r>
      <w:r>
        <w:rPr>
          <w:sz w:val="24"/>
        </w:rPr>
        <w:t>to</w:t>
      </w:r>
      <w:r>
        <w:rPr>
          <w:spacing w:val="-7"/>
          <w:sz w:val="24"/>
        </w:rPr>
        <w:t xml:space="preserve"> </w:t>
      </w:r>
      <w:r>
        <w:rPr>
          <w:sz w:val="24"/>
        </w:rPr>
        <w:t>account</w:t>
      </w:r>
      <w:r>
        <w:rPr>
          <w:spacing w:val="-6"/>
          <w:sz w:val="24"/>
        </w:rPr>
        <w:t xml:space="preserve"> </w:t>
      </w:r>
      <w:r>
        <w:rPr>
          <w:sz w:val="24"/>
        </w:rPr>
        <w:t>for</w:t>
      </w:r>
      <w:r>
        <w:rPr>
          <w:spacing w:val="-6"/>
          <w:sz w:val="24"/>
        </w:rPr>
        <w:t xml:space="preserve"> </w:t>
      </w:r>
      <w:r>
        <w:rPr>
          <w:sz w:val="24"/>
        </w:rPr>
        <w:t>cash,</w:t>
      </w:r>
      <w:r>
        <w:rPr>
          <w:spacing w:val="-6"/>
          <w:sz w:val="24"/>
        </w:rPr>
        <w:t xml:space="preserve"> </w:t>
      </w:r>
      <w:r>
        <w:rPr>
          <w:sz w:val="24"/>
        </w:rPr>
        <w:t>stores</w:t>
      </w:r>
      <w:r>
        <w:rPr>
          <w:spacing w:val="-7"/>
          <w:sz w:val="24"/>
        </w:rPr>
        <w:t xml:space="preserve"> </w:t>
      </w:r>
      <w:r>
        <w:rPr>
          <w:sz w:val="24"/>
        </w:rPr>
        <w:t>or</w:t>
      </w:r>
      <w:r>
        <w:rPr>
          <w:spacing w:val="-6"/>
          <w:sz w:val="24"/>
        </w:rPr>
        <w:t xml:space="preserve"> </w:t>
      </w:r>
      <w:r>
        <w:rPr>
          <w:sz w:val="24"/>
        </w:rPr>
        <w:t>any</w:t>
      </w:r>
      <w:r>
        <w:rPr>
          <w:spacing w:val="-7"/>
          <w:sz w:val="24"/>
        </w:rPr>
        <w:t xml:space="preserve"> </w:t>
      </w:r>
      <w:r>
        <w:rPr>
          <w:sz w:val="24"/>
        </w:rPr>
        <w:t>other Council asset under their control</w:t>
      </w:r>
    </w:p>
    <w:p w14:paraId="068C5E1C" w14:textId="77777777" w:rsidR="00FC4C97" w:rsidRDefault="008823A0">
      <w:pPr>
        <w:pStyle w:val="ListParagraph"/>
        <w:numPr>
          <w:ilvl w:val="0"/>
          <w:numId w:val="1"/>
        </w:numPr>
        <w:tabs>
          <w:tab w:val="left" w:pos="820"/>
          <w:tab w:val="left" w:pos="821"/>
        </w:tabs>
        <w:spacing w:before="4"/>
        <w:rPr>
          <w:sz w:val="24"/>
        </w:rPr>
      </w:pPr>
      <w:r>
        <w:rPr>
          <w:sz w:val="24"/>
        </w:rPr>
        <w:t>Access</w:t>
      </w:r>
      <w:r>
        <w:rPr>
          <w:spacing w:val="-9"/>
          <w:sz w:val="24"/>
        </w:rPr>
        <w:t xml:space="preserve"> </w:t>
      </w:r>
      <w:r>
        <w:rPr>
          <w:sz w:val="24"/>
        </w:rPr>
        <w:t>records</w:t>
      </w:r>
      <w:r>
        <w:rPr>
          <w:spacing w:val="-4"/>
          <w:sz w:val="24"/>
        </w:rPr>
        <w:t xml:space="preserve"> </w:t>
      </w:r>
      <w:r>
        <w:rPr>
          <w:sz w:val="24"/>
        </w:rPr>
        <w:t>belonging</w:t>
      </w:r>
      <w:r>
        <w:rPr>
          <w:spacing w:val="-3"/>
          <w:sz w:val="24"/>
        </w:rPr>
        <w:t xml:space="preserve"> </w:t>
      </w:r>
      <w:r>
        <w:rPr>
          <w:sz w:val="24"/>
        </w:rPr>
        <w:t>to</w:t>
      </w:r>
      <w:r>
        <w:rPr>
          <w:spacing w:val="-6"/>
          <w:sz w:val="24"/>
        </w:rPr>
        <w:t xml:space="preserve"> </w:t>
      </w:r>
      <w:r>
        <w:rPr>
          <w:sz w:val="24"/>
        </w:rPr>
        <w:t>third</w:t>
      </w:r>
      <w:r>
        <w:rPr>
          <w:spacing w:val="-4"/>
          <w:sz w:val="24"/>
        </w:rPr>
        <w:t xml:space="preserve"> </w:t>
      </w:r>
      <w:r>
        <w:rPr>
          <w:sz w:val="24"/>
        </w:rPr>
        <w:t>parties</w:t>
      </w:r>
      <w:r>
        <w:rPr>
          <w:spacing w:val="-5"/>
          <w:sz w:val="24"/>
        </w:rPr>
        <w:t xml:space="preserve"> </w:t>
      </w:r>
      <w:r>
        <w:rPr>
          <w:sz w:val="24"/>
        </w:rPr>
        <w:t>such</w:t>
      </w:r>
      <w:r>
        <w:rPr>
          <w:spacing w:val="-10"/>
          <w:sz w:val="24"/>
        </w:rPr>
        <w:t xml:space="preserve"> </w:t>
      </w:r>
      <w:r>
        <w:rPr>
          <w:sz w:val="24"/>
        </w:rPr>
        <w:t>as</w:t>
      </w:r>
      <w:r>
        <w:rPr>
          <w:spacing w:val="-1"/>
          <w:sz w:val="24"/>
        </w:rPr>
        <w:t xml:space="preserve"> </w:t>
      </w:r>
      <w:r>
        <w:rPr>
          <w:sz w:val="24"/>
        </w:rPr>
        <w:t>contractors</w:t>
      </w:r>
      <w:r>
        <w:rPr>
          <w:spacing w:val="-4"/>
          <w:sz w:val="24"/>
        </w:rPr>
        <w:t xml:space="preserve"> </w:t>
      </w:r>
      <w:r>
        <w:rPr>
          <w:sz w:val="24"/>
        </w:rPr>
        <w:t>when</w:t>
      </w:r>
      <w:r>
        <w:rPr>
          <w:spacing w:val="-9"/>
          <w:sz w:val="24"/>
        </w:rPr>
        <w:t xml:space="preserve"> </w:t>
      </w:r>
      <w:r>
        <w:rPr>
          <w:spacing w:val="-2"/>
          <w:sz w:val="24"/>
        </w:rPr>
        <w:t>required</w:t>
      </w:r>
    </w:p>
    <w:p w14:paraId="5203080D" w14:textId="77777777" w:rsidR="00FC4C97" w:rsidRDefault="008823A0">
      <w:pPr>
        <w:pStyle w:val="Heading1"/>
        <w:spacing w:before="240"/>
      </w:pPr>
      <w:r>
        <w:rPr>
          <w:spacing w:val="-2"/>
        </w:rPr>
        <w:t>Reporting</w:t>
      </w:r>
    </w:p>
    <w:p w14:paraId="5958B72F" w14:textId="77777777" w:rsidR="00FC4C97" w:rsidRDefault="00FC4C97">
      <w:pPr>
        <w:pStyle w:val="BodyText"/>
        <w:spacing w:before="1"/>
        <w:ind w:left="0"/>
        <w:rPr>
          <w:b/>
          <w:sz w:val="21"/>
        </w:rPr>
      </w:pPr>
    </w:p>
    <w:p w14:paraId="3B786575" w14:textId="77777777" w:rsidR="00FC4C97" w:rsidRDefault="008823A0">
      <w:pPr>
        <w:pStyle w:val="BodyText"/>
        <w:spacing w:line="276" w:lineRule="auto"/>
        <w:ind w:left="100" w:right="364"/>
      </w:pPr>
      <w:r>
        <w:t>The Internal Auditor will formally report the results of audits and the recommendations</w:t>
      </w:r>
      <w:r>
        <w:rPr>
          <w:spacing w:val="-6"/>
        </w:rPr>
        <w:t xml:space="preserve"> </w:t>
      </w:r>
      <w:r>
        <w:t>made</w:t>
      </w:r>
      <w:r>
        <w:rPr>
          <w:spacing w:val="-7"/>
        </w:rPr>
        <w:t xml:space="preserve"> </w:t>
      </w:r>
      <w:r>
        <w:t>to</w:t>
      </w:r>
      <w:r>
        <w:rPr>
          <w:spacing w:val="-8"/>
        </w:rPr>
        <w:t xml:space="preserve"> </w:t>
      </w:r>
      <w:r>
        <w:t>Council</w:t>
      </w:r>
      <w:r>
        <w:rPr>
          <w:spacing w:val="-9"/>
        </w:rPr>
        <w:t xml:space="preserve"> </w:t>
      </w:r>
      <w:r>
        <w:t>and</w:t>
      </w:r>
      <w:r>
        <w:rPr>
          <w:spacing w:val="-7"/>
        </w:rPr>
        <w:t xml:space="preserve"> </w:t>
      </w:r>
      <w:r>
        <w:t>will</w:t>
      </w:r>
      <w:r>
        <w:rPr>
          <w:spacing w:val="-9"/>
        </w:rPr>
        <w:t xml:space="preserve"> </w:t>
      </w:r>
      <w:r>
        <w:t>follow</w:t>
      </w:r>
      <w:r>
        <w:rPr>
          <w:spacing w:val="-4"/>
        </w:rPr>
        <w:t xml:space="preserve"> </w:t>
      </w:r>
      <w:r>
        <w:t>up</w:t>
      </w:r>
      <w:r>
        <w:rPr>
          <w:spacing w:val="-7"/>
        </w:rPr>
        <w:t xml:space="preserve"> </w:t>
      </w:r>
      <w:r>
        <w:t>at</w:t>
      </w:r>
      <w:r>
        <w:rPr>
          <w:spacing w:val="-8"/>
        </w:rPr>
        <w:t xml:space="preserve"> </w:t>
      </w:r>
      <w:r>
        <w:t>subsequent</w:t>
      </w:r>
      <w:r>
        <w:rPr>
          <w:spacing w:val="-7"/>
        </w:rPr>
        <w:t xml:space="preserve"> </w:t>
      </w:r>
      <w:r>
        <w:t>Internal</w:t>
      </w:r>
      <w:r>
        <w:rPr>
          <w:spacing w:val="-8"/>
        </w:rPr>
        <w:t xml:space="preserve"> </w:t>
      </w:r>
      <w:r>
        <w:t>Audits to make sure that corrective actions are taken.</w:t>
      </w:r>
    </w:p>
    <w:p w14:paraId="14D91C1D" w14:textId="77777777" w:rsidR="00FC4C97" w:rsidRDefault="008823A0">
      <w:pPr>
        <w:pStyle w:val="Heading1"/>
        <w:spacing w:before="196"/>
      </w:pPr>
      <w:r>
        <w:t>Council’s</w:t>
      </w:r>
      <w:r>
        <w:rPr>
          <w:spacing w:val="-4"/>
        </w:rPr>
        <w:t xml:space="preserve"> </w:t>
      </w:r>
      <w:r>
        <w:rPr>
          <w:spacing w:val="-2"/>
        </w:rPr>
        <w:t>Responsibilities</w:t>
      </w:r>
    </w:p>
    <w:p w14:paraId="68183982" w14:textId="77777777" w:rsidR="00FC4C97" w:rsidRDefault="00FC4C97">
      <w:pPr>
        <w:pStyle w:val="BodyText"/>
        <w:spacing w:before="1"/>
        <w:ind w:left="0"/>
        <w:rPr>
          <w:b/>
          <w:sz w:val="21"/>
        </w:rPr>
      </w:pPr>
    </w:p>
    <w:p w14:paraId="04631A2E" w14:textId="77777777" w:rsidR="00FC4C97" w:rsidRDefault="008823A0">
      <w:pPr>
        <w:pStyle w:val="BodyText"/>
        <w:spacing w:line="278" w:lineRule="auto"/>
        <w:ind w:left="100" w:right="364"/>
      </w:pPr>
      <w:r>
        <w:t>The</w:t>
      </w:r>
      <w:r>
        <w:rPr>
          <w:spacing w:val="-5"/>
        </w:rPr>
        <w:t xml:space="preserve"> </w:t>
      </w:r>
      <w:r>
        <w:t>existence</w:t>
      </w:r>
      <w:r>
        <w:rPr>
          <w:spacing w:val="-5"/>
        </w:rPr>
        <w:t xml:space="preserve"> </w:t>
      </w:r>
      <w:r>
        <w:t>of</w:t>
      </w:r>
      <w:r>
        <w:rPr>
          <w:spacing w:val="-6"/>
        </w:rPr>
        <w:t xml:space="preserve"> </w:t>
      </w:r>
      <w:r>
        <w:t>Internal</w:t>
      </w:r>
      <w:r>
        <w:rPr>
          <w:spacing w:val="-6"/>
        </w:rPr>
        <w:t xml:space="preserve"> </w:t>
      </w:r>
      <w:r>
        <w:t>Audit</w:t>
      </w:r>
      <w:r>
        <w:rPr>
          <w:spacing w:val="-6"/>
        </w:rPr>
        <w:t xml:space="preserve"> </w:t>
      </w:r>
      <w:r>
        <w:t>does</w:t>
      </w:r>
      <w:r>
        <w:rPr>
          <w:spacing w:val="-7"/>
        </w:rPr>
        <w:t xml:space="preserve"> </w:t>
      </w:r>
      <w:r>
        <w:t>not</w:t>
      </w:r>
      <w:r>
        <w:rPr>
          <w:spacing w:val="-6"/>
        </w:rPr>
        <w:t xml:space="preserve"> </w:t>
      </w:r>
      <w:r>
        <w:t>diminish</w:t>
      </w:r>
      <w:r>
        <w:rPr>
          <w:spacing w:val="-5"/>
        </w:rPr>
        <w:t xml:space="preserve"> </w:t>
      </w:r>
      <w:r>
        <w:t>the</w:t>
      </w:r>
      <w:r>
        <w:rPr>
          <w:spacing w:val="-5"/>
        </w:rPr>
        <w:t xml:space="preserve"> </w:t>
      </w:r>
      <w:r>
        <w:t>responsibility</w:t>
      </w:r>
      <w:r>
        <w:rPr>
          <w:spacing w:val="-5"/>
        </w:rPr>
        <w:t xml:space="preserve"> </w:t>
      </w:r>
      <w:r>
        <w:t>of</w:t>
      </w:r>
      <w:r>
        <w:rPr>
          <w:spacing w:val="-6"/>
        </w:rPr>
        <w:t xml:space="preserve"> </w:t>
      </w:r>
      <w:r>
        <w:t>the</w:t>
      </w:r>
      <w:r>
        <w:rPr>
          <w:spacing w:val="-6"/>
        </w:rPr>
        <w:t xml:space="preserve"> </w:t>
      </w:r>
      <w:r>
        <w:t>Council</w:t>
      </w:r>
      <w:r>
        <w:rPr>
          <w:spacing w:val="-7"/>
        </w:rPr>
        <w:t xml:space="preserve"> </w:t>
      </w:r>
      <w:r>
        <w:t xml:space="preserve">to establish systems of internal control to ensure that activities are conducted in a secure and </w:t>
      </w:r>
      <w:proofErr w:type="spellStart"/>
      <w:proofErr w:type="gramStart"/>
      <w:r>
        <w:t>well ordered</w:t>
      </w:r>
      <w:proofErr w:type="spellEnd"/>
      <w:proofErr w:type="gramEnd"/>
      <w:r>
        <w:t xml:space="preserve"> manner.</w:t>
      </w:r>
    </w:p>
    <w:p w14:paraId="68F0040A" w14:textId="77777777" w:rsidR="00FC4C97" w:rsidRDefault="00FC4C97">
      <w:pPr>
        <w:pStyle w:val="BodyText"/>
        <w:ind w:left="0"/>
        <w:rPr>
          <w:sz w:val="26"/>
        </w:rPr>
      </w:pPr>
    </w:p>
    <w:p w14:paraId="5AD7EFB6" w14:textId="77777777" w:rsidR="00FC4C97" w:rsidRDefault="008823A0">
      <w:pPr>
        <w:pStyle w:val="Heading1"/>
        <w:spacing w:before="171"/>
      </w:pPr>
      <w:r>
        <w:t>Audit</w:t>
      </w:r>
      <w:r>
        <w:rPr>
          <w:spacing w:val="-6"/>
        </w:rPr>
        <w:t xml:space="preserve"> </w:t>
      </w:r>
      <w:r>
        <w:t>Responsibilities</w:t>
      </w:r>
      <w:r>
        <w:rPr>
          <w:spacing w:val="-6"/>
        </w:rPr>
        <w:t xml:space="preserve"> </w:t>
      </w:r>
      <w:r>
        <w:t>in</w:t>
      </w:r>
      <w:r>
        <w:rPr>
          <w:spacing w:val="-7"/>
        </w:rPr>
        <w:t xml:space="preserve"> </w:t>
      </w:r>
      <w:r>
        <w:t>Relation</w:t>
      </w:r>
      <w:r>
        <w:rPr>
          <w:spacing w:val="-2"/>
        </w:rPr>
        <w:t xml:space="preserve"> </w:t>
      </w:r>
      <w:r>
        <w:t>to</w:t>
      </w:r>
      <w:r>
        <w:rPr>
          <w:spacing w:val="-6"/>
        </w:rPr>
        <w:t xml:space="preserve"> </w:t>
      </w:r>
      <w:r>
        <w:rPr>
          <w:spacing w:val="-4"/>
        </w:rPr>
        <w:t>Fraud</w:t>
      </w:r>
    </w:p>
    <w:p w14:paraId="29141187" w14:textId="77777777" w:rsidR="00FC4C97" w:rsidRDefault="00FC4C97">
      <w:pPr>
        <w:pStyle w:val="BodyText"/>
        <w:spacing w:before="1"/>
        <w:ind w:left="0"/>
        <w:rPr>
          <w:b/>
          <w:sz w:val="21"/>
        </w:rPr>
      </w:pPr>
    </w:p>
    <w:p w14:paraId="01F13DEA" w14:textId="4711AC15" w:rsidR="00FC4C97" w:rsidRDefault="007C47CD">
      <w:pPr>
        <w:pStyle w:val="BodyText"/>
        <w:spacing w:line="276" w:lineRule="auto"/>
        <w:ind w:left="100" w:right="139"/>
      </w:pPr>
      <w:r>
        <w:t>Sutton</w:t>
      </w:r>
      <w:r w:rsidR="008823A0">
        <w:rPr>
          <w:spacing w:val="40"/>
        </w:rPr>
        <w:t xml:space="preserve"> </w:t>
      </w:r>
      <w:r w:rsidR="008823A0">
        <w:t xml:space="preserve">Parish Council </w:t>
      </w:r>
      <w:proofErr w:type="spellStart"/>
      <w:r w:rsidR="008823A0">
        <w:t>recognises</w:t>
      </w:r>
      <w:proofErr w:type="spellEnd"/>
      <w:r w:rsidR="008823A0">
        <w:t xml:space="preserve"> that it is not the specific responsibility</w:t>
      </w:r>
      <w:r w:rsidR="008823A0">
        <w:rPr>
          <w:spacing w:val="-2"/>
        </w:rPr>
        <w:t xml:space="preserve"> </w:t>
      </w:r>
      <w:r w:rsidR="008823A0">
        <w:t>of</w:t>
      </w:r>
      <w:r w:rsidR="008823A0">
        <w:rPr>
          <w:spacing w:val="-7"/>
        </w:rPr>
        <w:t xml:space="preserve"> </w:t>
      </w:r>
      <w:r w:rsidR="008823A0">
        <w:t>the</w:t>
      </w:r>
      <w:r w:rsidR="008823A0">
        <w:rPr>
          <w:spacing w:val="-2"/>
        </w:rPr>
        <w:t xml:space="preserve"> </w:t>
      </w:r>
      <w:r w:rsidR="008823A0">
        <w:t>IA</w:t>
      </w:r>
      <w:r w:rsidR="008823A0">
        <w:rPr>
          <w:spacing w:val="-4"/>
        </w:rPr>
        <w:t xml:space="preserve"> </w:t>
      </w:r>
      <w:r w:rsidR="008823A0">
        <w:t>to</w:t>
      </w:r>
      <w:r w:rsidR="008823A0">
        <w:rPr>
          <w:spacing w:val="-2"/>
        </w:rPr>
        <w:t xml:space="preserve"> </w:t>
      </w:r>
      <w:r w:rsidR="008823A0">
        <w:t>detect</w:t>
      </w:r>
      <w:r w:rsidR="008823A0">
        <w:rPr>
          <w:spacing w:val="-5"/>
        </w:rPr>
        <w:t xml:space="preserve"> </w:t>
      </w:r>
      <w:r w:rsidR="008823A0">
        <w:t>fraud.</w:t>
      </w:r>
      <w:r w:rsidR="008823A0">
        <w:rPr>
          <w:spacing w:val="-6"/>
        </w:rPr>
        <w:t xml:space="preserve"> </w:t>
      </w:r>
      <w:r w:rsidR="008823A0">
        <w:t>However,</w:t>
      </w:r>
      <w:r w:rsidR="008823A0">
        <w:rPr>
          <w:spacing w:val="-5"/>
        </w:rPr>
        <w:t xml:space="preserve"> </w:t>
      </w:r>
      <w:r w:rsidR="008823A0">
        <w:t>tests</w:t>
      </w:r>
      <w:r w:rsidR="008823A0">
        <w:rPr>
          <w:spacing w:val="-6"/>
        </w:rPr>
        <w:t xml:space="preserve"> </w:t>
      </w:r>
      <w:r w:rsidR="008823A0">
        <w:t>and</w:t>
      </w:r>
      <w:r w:rsidR="008823A0">
        <w:rPr>
          <w:spacing w:val="-6"/>
        </w:rPr>
        <w:t xml:space="preserve"> </w:t>
      </w:r>
      <w:r w:rsidR="008823A0">
        <w:t>reviews</w:t>
      </w:r>
      <w:r w:rsidR="008823A0">
        <w:rPr>
          <w:spacing w:val="-6"/>
        </w:rPr>
        <w:t xml:space="preserve"> </w:t>
      </w:r>
      <w:r w:rsidR="008823A0">
        <w:t>carried</w:t>
      </w:r>
      <w:r w:rsidR="008823A0">
        <w:rPr>
          <w:spacing w:val="-5"/>
        </w:rPr>
        <w:t xml:space="preserve"> </w:t>
      </w:r>
      <w:r w:rsidR="008823A0">
        <w:t>out</w:t>
      </w:r>
      <w:r w:rsidR="008823A0">
        <w:rPr>
          <w:spacing w:val="-6"/>
        </w:rPr>
        <w:t xml:space="preserve"> </w:t>
      </w:r>
      <w:r w:rsidR="008823A0">
        <w:t>during the IA are expected to be designed to identify failures, weaknesses or breaches in internal controls which could expose the Council to risk of fraud.</w:t>
      </w:r>
    </w:p>
    <w:p w14:paraId="1EE0F3A1" w14:textId="77777777" w:rsidR="00FC4C97" w:rsidRDefault="00FC4C97">
      <w:pPr>
        <w:spacing w:line="276" w:lineRule="auto"/>
        <w:sectPr w:rsidR="00FC4C97">
          <w:pgSz w:w="11910" w:h="16840"/>
          <w:pgMar w:top="1940" w:right="1240" w:bottom="1160" w:left="1340" w:header="686" w:footer="969" w:gutter="0"/>
          <w:cols w:space="720"/>
        </w:sectPr>
      </w:pPr>
    </w:p>
    <w:p w14:paraId="36EF351E" w14:textId="77777777" w:rsidR="00FC4C97" w:rsidRDefault="008823A0">
      <w:pPr>
        <w:pStyle w:val="BodyText"/>
        <w:spacing w:before="91" w:line="276" w:lineRule="auto"/>
        <w:ind w:left="100" w:right="139"/>
      </w:pPr>
      <w:proofErr w:type="gramStart"/>
      <w:r>
        <w:lastRenderedPageBreak/>
        <w:t>In</w:t>
      </w:r>
      <w:r>
        <w:rPr>
          <w:spacing w:val="-7"/>
        </w:rPr>
        <w:t xml:space="preserve"> </w:t>
      </w:r>
      <w:r>
        <w:t>the</w:t>
      </w:r>
      <w:r>
        <w:rPr>
          <w:spacing w:val="-5"/>
        </w:rPr>
        <w:t xml:space="preserve"> </w:t>
      </w:r>
      <w:r>
        <w:t>event</w:t>
      </w:r>
      <w:r>
        <w:rPr>
          <w:spacing w:val="-6"/>
        </w:rPr>
        <w:t xml:space="preserve"> </w:t>
      </w:r>
      <w:r>
        <w:t>that</w:t>
      </w:r>
      <w:proofErr w:type="gramEnd"/>
      <w:r>
        <w:rPr>
          <w:spacing w:val="-6"/>
        </w:rPr>
        <w:t xml:space="preserve"> </w:t>
      </w:r>
      <w:r>
        <w:t>fraud</w:t>
      </w:r>
      <w:r>
        <w:rPr>
          <w:spacing w:val="-5"/>
        </w:rPr>
        <w:t xml:space="preserve"> </w:t>
      </w:r>
      <w:r>
        <w:t>is</w:t>
      </w:r>
      <w:r>
        <w:rPr>
          <w:spacing w:val="-7"/>
        </w:rPr>
        <w:t xml:space="preserve"> </w:t>
      </w:r>
      <w:r>
        <w:t>suspected</w:t>
      </w:r>
      <w:r>
        <w:rPr>
          <w:spacing w:val="-4"/>
        </w:rPr>
        <w:t xml:space="preserve"> </w:t>
      </w:r>
      <w:r>
        <w:t>by</w:t>
      </w:r>
      <w:r>
        <w:rPr>
          <w:spacing w:val="-7"/>
        </w:rPr>
        <w:t xml:space="preserve"> </w:t>
      </w:r>
      <w:r>
        <w:t>the</w:t>
      </w:r>
      <w:r>
        <w:rPr>
          <w:spacing w:val="-5"/>
        </w:rPr>
        <w:t xml:space="preserve"> </w:t>
      </w:r>
      <w:r>
        <w:t>Internal</w:t>
      </w:r>
      <w:r>
        <w:rPr>
          <w:spacing w:val="-19"/>
        </w:rPr>
        <w:t xml:space="preserve"> </w:t>
      </w:r>
      <w:r>
        <w:t>Auditor, this</w:t>
      </w:r>
      <w:r>
        <w:rPr>
          <w:spacing w:val="-7"/>
        </w:rPr>
        <w:t xml:space="preserve"> </w:t>
      </w:r>
      <w:r>
        <w:t>should</w:t>
      </w:r>
      <w:r>
        <w:rPr>
          <w:spacing w:val="-5"/>
        </w:rPr>
        <w:t xml:space="preserve"> </w:t>
      </w:r>
      <w:r>
        <w:t>be</w:t>
      </w:r>
      <w:r>
        <w:rPr>
          <w:spacing w:val="-6"/>
        </w:rPr>
        <w:t xml:space="preserve"> </w:t>
      </w:r>
      <w:r>
        <w:t>reported</w:t>
      </w:r>
      <w:r>
        <w:rPr>
          <w:spacing w:val="-5"/>
        </w:rPr>
        <w:t xml:space="preserve"> </w:t>
      </w:r>
      <w:r>
        <w:t>to the RFO, Clerk, Chair, or the Council as deemed most pertinent to the situation. It may also be appropriate for the Internal Auditor to advise or assist with an investigation including liaison with the police if necessary.</w:t>
      </w:r>
    </w:p>
    <w:p w14:paraId="11D59146" w14:textId="77777777" w:rsidR="00FC4C97" w:rsidRDefault="008823A0">
      <w:pPr>
        <w:pStyle w:val="Heading1"/>
        <w:spacing w:before="199"/>
      </w:pPr>
      <w:r>
        <w:t>Choosing</w:t>
      </w:r>
      <w:r>
        <w:rPr>
          <w:spacing w:val="-2"/>
        </w:rPr>
        <w:t xml:space="preserve"> </w:t>
      </w:r>
      <w:r>
        <w:t>an</w:t>
      </w:r>
      <w:r>
        <w:rPr>
          <w:spacing w:val="-4"/>
        </w:rPr>
        <w:t xml:space="preserve"> </w:t>
      </w:r>
      <w:r>
        <w:t>Internal</w:t>
      </w:r>
      <w:r>
        <w:rPr>
          <w:spacing w:val="-12"/>
        </w:rPr>
        <w:t xml:space="preserve"> </w:t>
      </w:r>
      <w:r>
        <w:rPr>
          <w:spacing w:val="-2"/>
        </w:rPr>
        <w:t>Auditor</w:t>
      </w:r>
    </w:p>
    <w:p w14:paraId="4932E7F2" w14:textId="77777777" w:rsidR="00FC4C97" w:rsidRDefault="00FC4C97">
      <w:pPr>
        <w:pStyle w:val="BodyText"/>
        <w:spacing w:before="2"/>
        <w:ind w:left="0"/>
        <w:rPr>
          <w:b/>
          <w:sz w:val="21"/>
        </w:rPr>
      </w:pPr>
    </w:p>
    <w:p w14:paraId="40F90DA0" w14:textId="5F65E814" w:rsidR="00FC4C97" w:rsidRDefault="007C47CD">
      <w:pPr>
        <w:pStyle w:val="BodyText"/>
        <w:spacing w:line="278" w:lineRule="auto"/>
        <w:ind w:left="100" w:right="353"/>
        <w:jc w:val="both"/>
      </w:pPr>
      <w:r>
        <w:t>Sutton</w:t>
      </w:r>
      <w:r w:rsidR="008823A0">
        <w:rPr>
          <w:spacing w:val="40"/>
        </w:rPr>
        <w:t xml:space="preserve"> </w:t>
      </w:r>
      <w:r w:rsidR="008823A0">
        <w:t>Parish Council appoints an Internal Auditor annually. The effectiveness of the audit is assessed each year as set out in the policy and procedure ‘To evaluate the effectiveness of the system of internal audit’.</w:t>
      </w:r>
    </w:p>
    <w:p w14:paraId="2D8C7D61" w14:textId="1E9D3D27" w:rsidR="00FC4C97" w:rsidRDefault="008823A0">
      <w:pPr>
        <w:pStyle w:val="BodyText"/>
        <w:spacing w:before="196" w:line="276" w:lineRule="auto"/>
        <w:ind w:left="100" w:right="512"/>
      </w:pPr>
      <w:r>
        <w:t>In</w:t>
      </w:r>
      <w:r>
        <w:rPr>
          <w:spacing w:val="-7"/>
        </w:rPr>
        <w:t xml:space="preserve"> </w:t>
      </w:r>
      <w:r>
        <w:t>principle,</w:t>
      </w:r>
      <w:r>
        <w:rPr>
          <w:spacing w:val="-7"/>
        </w:rPr>
        <w:t xml:space="preserve"> </w:t>
      </w:r>
      <w:r w:rsidR="007C47CD">
        <w:t>Sutton</w:t>
      </w:r>
      <w:r>
        <w:rPr>
          <w:spacing w:val="40"/>
        </w:rPr>
        <w:t xml:space="preserve"> </w:t>
      </w:r>
      <w:r>
        <w:t>Parish</w:t>
      </w:r>
      <w:r>
        <w:rPr>
          <w:spacing w:val="-7"/>
        </w:rPr>
        <w:t xml:space="preserve"> </w:t>
      </w:r>
      <w:r>
        <w:t>Council</w:t>
      </w:r>
      <w:r>
        <w:rPr>
          <w:spacing w:val="-8"/>
        </w:rPr>
        <w:t xml:space="preserve"> </w:t>
      </w:r>
      <w:r>
        <w:t>endorses</w:t>
      </w:r>
      <w:r>
        <w:rPr>
          <w:spacing w:val="-7"/>
        </w:rPr>
        <w:t xml:space="preserve"> </w:t>
      </w:r>
      <w:r>
        <w:t>the</w:t>
      </w:r>
      <w:r>
        <w:rPr>
          <w:spacing w:val="-7"/>
        </w:rPr>
        <w:t xml:space="preserve"> </w:t>
      </w:r>
      <w:r>
        <w:t>need</w:t>
      </w:r>
      <w:r>
        <w:rPr>
          <w:spacing w:val="-7"/>
        </w:rPr>
        <w:t xml:space="preserve"> </w:t>
      </w:r>
      <w:r>
        <w:t>to</w:t>
      </w:r>
      <w:r>
        <w:rPr>
          <w:spacing w:val="-7"/>
        </w:rPr>
        <w:t xml:space="preserve"> </w:t>
      </w:r>
      <w:r>
        <w:t>change Internal Auditors regularly. In practice, a decision will be taken in the light of availability of suitable auditors.</w:t>
      </w:r>
    </w:p>
    <w:p w14:paraId="01B2CC4E" w14:textId="77777777" w:rsidR="00FC4C97" w:rsidRDefault="008823A0">
      <w:pPr>
        <w:pStyle w:val="BodyText"/>
        <w:spacing w:before="201" w:line="276" w:lineRule="auto"/>
        <w:ind w:left="100" w:right="512"/>
      </w:pPr>
      <w:r>
        <w:t>The</w:t>
      </w:r>
      <w:r>
        <w:rPr>
          <w:spacing w:val="-5"/>
        </w:rPr>
        <w:t xml:space="preserve"> </w:t>
      </w:r>
      <w:r>
        <w:t>following</w:t>
      </w:r>
      <w:r>
        <w:rPr>
          <w:spacing w:val="-5"/>
        </w:rPr>
        <w:t xml:space="preserve"> </w:t>
      </w:r>
      <w:r>
        <w:t>criteria</w:t>
      </w:r>
      <w:r>
        <w:rPr>
          <w:spacing w:val="-5"/>
        </w:rPr>
        <w:t xml:space="preserve"> </w:t>
      </w:r>
      <w:r>
        <w:t>will</w:t>
      </w:r>
      <w:r>
        <w:rPr>
          <w:spacing w:val="-7"/>
        </w:rPr>
        <w:t xml:space="preserve"> </w:t>
      </w:r>
      <w:r>
        <w:t>be</w:t>
      </w:r>
      <w:r>
        <w:rPr>
          <w:spacing w:val="-5"/>
        </w:rPr>
        <w:t xml:space="preserve"> </w:t>
      </w:r>
      <w:r>
        <w:t>used</w:t>
      </w:r>
      <w:r>
        <w:rPr>
          <w:spacing w:val="-5"/>
        </w:rPr>
        <w:t xml:space="preserve"> </w:t>
      </w:r>
      <w:r>
        <w:t>to</w:t>
      </w:r>
      <w:r>
        <w:rPr>
          <w:spacing w:val="-6"/>
        </w:rPr>
        <w:t xml:space="preserve"> </w:t>
      </w:r>
      <w:r>
        <w:t>assess</w:t>
      </w:r>
      <w:r>
        <w:rPr>
          <w:spacing w:val="-6"/>
        </w:rPr>
        <w:t xml:space="preserve"> </w:t>
      </w:r>
      <w:r>
        <w:t>an</w:t>
      </w:r>
      <w:r>
        <w:rPr>
          <w:spacing w:val="-11"/>
        </w:rPr>
        <w:t xml:space="preserve"> </w:t>
      </w:r>
      <w:r>
        <w:t>auditor’s</w:t>
      </w:r>
      <w:r>
        <w:rPr>
          <w:spacing w:val="-6"/>
        </w:rPr>
        <w:t xml:space="preserve"> </w:t>
      </w:r>
      <w:r>
        <w:t>suitability</w:t>
      </w:r>
      <w:r>
        <w:rPr>
          <w:spacing w:val="-5"/>
        </w:rPr>
        <w:t xml:space="preserve"> </w:t>
      </w:r>
      <w:r>
        <w:t>(taken</w:t>
      </w:r>
      <w:r>
        <w:rPr>
          <w:spacing w:val="-5"/>
        </w:rPr>
        <w:t xml:space="preserve"> </w:t>
      </w:r>
      <w:r>
        <w:t>from CAPALC guidance):</w:t>
      </w:r>
    </w:p>
    <w:p w14:paraId="43548C8D" w14:textId="77777777" w:rsidR="00FC4C97" w:rsidRDefault="008823A0">
      <w:pPr>
        <w:pStyle w:val="ListParagraph"/>
        <w:numPr>
          <w:ilvl w:val="0"/>
          <w:numId w:val="1"/>
        </w:numPr>
        <w:tabs>
          <w:tab w:val="left" w:pos="820"/>
          <w:tab w:val="left" w:pos="821"/>
        </w:tabs>
        <w:spacing w:before="194"/>
        <w:rPr>
          <w:sz w:val="24"/>
        </w:rPr>
      </w:pPr>
      <w:r>
        <w:rPr>
          <w:sz w:val="24"/>
        </w:rPr>
        <w:t>Has</w:t>
      </w:r>
      <w:r>
        <w:rPr>
          <w:spacing w:val="-6"/>
          <w:sz w:val="24"/>
        </w:rPr>
        <w:t xml:space="preserve"> </w:t>
      </w:r>
      <w:r>
        <w:rPr>
          <w:sz w:val="24"/>
        </w:rPr>
        <w:t>the</w:t>
      </w:r>
      <w:r>
        <w:rPr>
          <w:spacing w:val="-6"/>
          <w:sz w:val="24"/>
        </w:rPr>
        <w:t xml:space="preserve"> </w:t>
      </w:r>
      <w:r>
        <w:rPr>
          <w:sz w:val="24"/>
        </w:rPr>
        <w:t>applicant</w:t>
      </w:r>
      <w:r>
        <w:rPr>
          <w:spacing w:val="-5"/>
          <w:sz w:val="24"/>
        </w:rPr>
        <w:t xml:space="preserve"> </w:t>
      </w:r>
      <w:r>
        <w:rPr>
          <w:sz w:val="24"/>
        </w:rPr>
        <w:t>had</w:t>
      </w:r>
      <w:r>
        <w:rPr>
          <w:spacing w:val="-4"/>
          <w:sz w:val="24"/>
        </w:rPr>
        <w:t xml:space="preserve"> </w:t>
      </w:r>
      <w:r>
        <w:rPr>
          <w:sz w:val="24"/>
        </w:rPr>
        <w:t>some</w:t>
      </w:r>
      <w:r>
        <w:rPr>
          <w:spacing w:val="-1"/>
          <w:sz w:val="24"/>
        </w:rPr>
        <w:t xml:space="preserve"> </w:t>
      </w:r>
      <w:r>
        <w:rPr>
          <w:sz w:val="24"/>
        </w:rPr>
        <w:t>formal</w:t>
      </w:r>
      <w:r>
        <w:rPr>
          <w:spacing w:val="-6"/>
          <w:sz w:val="24"/>
        </w:rPr>
        <w:t xml:space="preserve"> </w:t>
      </w:r>
      <w:r>
        <w:rPr>
          <w:sz w:val="24"/>
        </w:rPr>
        <w:t>audit</w:t>
      </w:r>
      <w:r>
        <w:rPr>
          <w:spacing w:val="-5"/>
          <w:sz w:val="24"/>
        </w:rPr>
        <w:t xml:space="preserve"> </w:t>
      </w:r>
      <w:r>
        <w:rPr>
          <w:spacing w:val="-2"/>
          <w:sz w:val="24"/>
        </w:rPr>
        <w:t>training?</w:t>
      </w:r>
    </w:p>
    <w:p w14:paraId="1DA0CA41" w14:textId="77777777" w:rsidR="00FC4C97" w:rsidRDefault="008823A0">
      <w:pPr>
        <w:pStyle w:val="ListParagraph"/>
        <w:numPr>
          <w:ilvl w:val="0"/>
          <w:numId w:val="1"/>
        </w:numPr>
        <w:tabs>
          <w:tab w:val="left" w:pos="820"/>
          <w:tab w:val="left" w:pos="821"/>
        </w:tabs>
        <w:rPr>
          <w:sz w:val="24"/>
        </w:rPr>
      </w:pPr>
      <w:r>
        <w:rPr>
          <w:sz w:val="24"/>
        </w:rPr>
        <w:t>Does</w:t>
      </w:r>
      <w:r>
        <w:rPr>
          <w:spacing w:val="-10"/>
          <w:sz w:val="24"/>
        </w:rPr>
        <w:t xml:space="preserve"> </w:t>
      </w:r>
      <w:r>
        <w:rPr>
          <w:sz w:val="24"/>
        </w:rPr>
        <w:t>the</w:t>
      </w:r>
      <w:r>
        <w:rPr>
          <w:spacing w:val="-5"/>
          <w:sz w:val="24"/>
        </w:rPr>
        <w:t xml:space="preserve"> </w:t>
      </w:r>
      <w:r>
        <w:rPr>
          <w:sz w:val="24"/>
        </w:rPr>
        <w:t>applicant</w:t>
      </w:r>
      <w:r>
        <w:rPr>
          <w:spacing w:val="-6"/>
          <w:sz w:val="24"/>
        </w:rPr>
        <w:t xml:space="preserve"> </w:t>
      </w:r>
      <w:r>
        <w:rPr>
          <w:sz w:val="24"/>
        </w:rPr>
        <w:t>understand</w:t>
      </w:r>
      <w:r>
        <w:rPr>
          <w:spacing w:val="-5"/>
          <w:sz w:val="24"/>
        </w:rPr>
        <w:t xml:space="preserve"> </w:t>
      </w:r>
      <w:r>
        <w:rPr>
          <w:sz w:val="24"/>
        </w:rPr>
        <w:t>how</w:t>
      </w:r>
      <w:r>
        <w:rPr>
          <w:spacing w:val="-7"/>
          <w:sz w:val="24"/>
        </w:rPr>
        <w:t xml:space="preserve"> </w:t>
      </w:r>
      <w:r>
        <w:rPr>
          <w:sz w:val="24"/>
        </w:rPr>
        <w:t>to</w:t>
      </w:r>
      <w:r>
        <w:rPr>
          <w:spacing w:val="-6"/>
          <w:sz w:val="24"/>
        </w:rPr>
        <w:t xml:space="preserve"> </w:t>
      </w:r>
      <w:r>
        <w:rPr>
          <w:sz w:val="24"/>
        </w:rPr>
        <w:t>structure</w:t>
      </w:r>
      <w:r>
        <w:rPr>
          <w:spacing w:val="-6"/>
          <w:sz w:val="24"/>
        </w:rPr>
        <w:t xml:space="preserve"> </w:t>
      </w:r>
      <w:r>
        <w:rPr>
          <w:sz w:val="24"/>
        </w:rPr>
        <w:t>an</w:t>
      </w:r>
      <w:r>
        <w:rPr>
          <w:spacing w:val="-6"/>
          <w:sz w:val="24"/>
        </w:rPr>
        <w:t xml:space="preserve"> </w:t>
      </w:r>
      <w:r>
        <w:rPr>
          <w:sz w:val="24"/>
        </w:rPr>
        <w:t>internal</w:t>
      </w:r>
      <w:r>
        <w:rPr>
          <w:spacing w:val="-6"/>
          <w:sz w:val="24"/>
        </w:rPr>
        <w:t xml:space="preserve"> </w:t>
      </w:r>
      <w:r>
        <w:rPr>
          <w:sz w:val="24"/>
        </w:rPr>
        <w:t>audit</w:t>
      </w:r>
      <w:r>
        <w:rPr>
          <w:spacing w:val="-6"/>
          <w:sz w:val="24"/>
        </w:rPr>
        <w:t xml:space="preserve"> </w:t>
      </w:r>
      <w:r>
        <w:rPr>
          <w:spacing w:val="-2"/>
          <w:sz w:val="24"/>
        </w:rPr>
        <w:t>report?</w:t>
      </w:r>
    </w:p>
    <w:p w14:paraId="3C7BDF9A" w14:textId="77777777" w:rsidR="00FC4C97" w:rsidRDefault="008823A0">
      <w:pPr>
        <w:pStyle w:val="ListParagraph"/>
        <w:numPr>
          <w:ilvl w:val="0"/>
          <w:numId w:val="1"/>
        </w:numPr>
        <w:tabs>
          <w:tab w:val="left" w:pos="820"/>
          <w:tab w:val="left" w:pos="821"/>
        </w:tabs>
        <w:rPr>
          <w:sz w:val="24"/>
        </w:rPr>
      </w:pPr>
      <w:r>
        <w:rPr>
          <w:sz w:val="24"/>
        </w:rPr>
        <w:t>Has</w:t>
      </w:r>
      <w:r>
        <w:rPr>
          <w:spacing w:val="-8"/>
          <w:sz w:val="24"/>
        </w:rPr>
        <w:t xml:space="preserve"> </w:t>
      </w:r>
      <w:r>
        <w:rPr>
          <w:sz w:val="24"/>
        </w:rPr>
        <w:t>the</w:t>
      </w:r>
      <w:r>
        <w:rPr>
          <w:spacing w:val="-5"/>
          <w:sz w:val="24"/>
        </w:rPr>
        <w:t xml:space="preserve"> </w:t>
      </w:r>
      <w:r>
        <w:rPr>
          <w:sz w:val="24"/>
        </w:rPr>
        <w:t>applicant</w:t>
      </w:r>
      <w:r>
        <w:rPr>
          <w:spacing w:val="-4"/>
          <w:sz w:val="24"/>
        </w:rPr>
        <w:t xml:space="preserve"> </w:t>
      </w:r>
      <w:r>
        <w:rPr>
          <w:sz w:val="24"/>
        </w:rPr>
        <w:t>any</w:t>
      </w:r>
      <w:r>
        <w:rPr>
          <w:spacing w:val="-5"/>
          <w:sz w:val="24"/>
        </w:rPr>
        <w:t xml:space="preserve"> </w:t>
      </w:r>
      <w:r>
        <w:rPr>
          <w:sz w:val="24"/>
        </w:rPr>
        <w:t>formal</w:t>
      </w:r>
      <w:r>
        <w:rPr>
          <w:spacing w:val="-6"/>
          <w:sz w:val="24"/>
        </w:rPr>
        <w:t xml:space="preserve"> </w:t>
      </w:r>
      <w:r>
        <w:rPr>
          <w:sz w:val="24"/>
        </w:rPr>
        <w:t>training</w:t>
      </w:r>
      <w:r>
        <w:rPr>
          <w:spacing w:val="-5"/>
          <w:sz w:val="24"/>
        </w:rPr>
        <w:t xml:space="preserve"> </w:t>
      </w:r>
      <w:r>
        <w:rPr>
          <w:sz w:val="24"/>
        </w:rPr>
        <w:t>in</w:t>
      </w:r>
      <w:r>
        <w:rPr>
          <w:spacing w:val="-5"/>
          <w:sz w:val="24"/>
        </w:rPr>
        <w:t xml:space="preserve"> </w:t>
      </w:r>
      <w:r>
        <w:rPr>
          <w:sz w:val="24"/>
        </w:rPr>
        <w:t>parish</w:t>
      </w:r>
      <w:r>
        <w:rPr>
          <w:spacing w:val="-4"/>
          <w:sz w:val="24"/>
        </w:rPr>
        <w:t xml:space="preserve"> </w:t>
      </w:r>
      <w:r>
        <w:rPr>
          <w:sz w:val="24"/>
        </w:rPr>
        <w:t>council</w:t>
      </w:r>
      <w:r>
        <w:rPr>
          <w:spacing w:val="-6"/>
          <w:sz w:val="24"/>
        </w:rPr>
        <w:t xml:space="preserve"> </w:t>
      </w:r>
      <w:r>
        <w:rPr>
          <w:sz w:val="24"/>
        </w:rPr>
        <w:t>law</w:t>
      </w:r>
      <w:r>
        <w:rPr>
          <w:spacing w:val="-5"/>
          <w:sz w:val="24"/>
        </w:rPr>
        <w:t xml:space="preserve"> </w:t>
      </w:r>
      <w:r>
        <w:rPr>
          <w:sz w:val="24"/>
        </w:rPr>
        <w:t>and</w:t>
      </w:r>
      <w:r>
        <w:rPr>
          <w:spacing w:val="-5"/>
          <w:sz w:val="24"/>
        </w:rPr>
        <w:t xml:space="preserve"> </w:t>
      </w:r>
      <w:r>
        <w:rPr>
          <w:spacing w:val="-2"/>
          <w:sz w:val="24"/>
        </w:rPr>
        <w:t>powers?</w:t>
      </w:r>
    </w:p>
    <w:p w14:paraId="773DF56D" w14:textId="77777777" w:rsidR="00FC4C97" w:rsidRDefault="008823A0">
      <w:pPr>
        <w:pStyle w:val="ListParagraph"/>
        <w:numPr>
          <w:ilvl w:val="0"/>
          <w:numId w:val="1"/>
        </w:numPr>
        <w:tabs>
          <w:tab w:val="left" w:pos="820"/>
          <w:tab w:val="left" w:pos="821"/>
        </w:tabs>
        <w:spacing w:before="38"/>
        <w:rPr>
          <w:sz w:val="24"/>
        </w:rPr>
      </w:pPr>
      <w:r>
        <w:rPr>
          <w:sz w:val="24"/>
        </w:rPr>
        <w:t>Has</w:t>
      </w:r>
      <w:r>
        <w:rPr>
          <w:spacing w:val="-8"/>
          <w:sz w:val="24"/>
        </w:rPr>
        <w:t xml:space="preserve"> </w:t>
      </w:r>
      <w:r>
        <w:rPr>
          <w:sz w:val="24"/>
        </w:rPr>
        <w:t>the</w:t>
      </w:r>
      <w:r>
        <w:rPr>
          <w:spacing w:val="-5"/>
          <w:sz w:val="24"/>
        </w:rPr>
        <w:t xml:space="preserve"> </w:t>
      </w:r>
      <w:r>
        <w:rPr>
          <w:sz w:val="24"/>
        </w:rPr>
        <w:t>applicant</w:t>
      </w:r>
      <w:r>
        <w:rPr>
          <w:spacing w:val="-4"/>
          <w:sz w:val="24"/>
        </w:rPr>
        <w:t xml:space="preserve"> </w:t>
      </w:r>
      <w:r>
        <w:rPr>
          <w:sz w:val="24"/>
        </w:rPr>
        <w:t>any</w:t>
      </w:r>
      <w:r>
        <w:rPr>
          <w:spacing w:val="-5"/>
          <w:sz w:val="24"/>
        </w:rPr>
        <w:t xml:space="preserve"> </w:t>
      </w:r>
      <w:r>
        <w:rPr>
          <w:sz w:val="24"/>
        </w:rPr>
        <w:t>formal</w:t>
      </w:r>
      <w:r>
        <w:rPr>
          <w:spacing w:val="-7"/>
          <w:sz w:val="24"/>
        </w:rPr>
        <w:t xml:space="preserve"> </w:t>
      </w:r>
      <w:r>
        <w:rPr>
          <w:sz w:val="24"/>
        </w:rPr>
        <w:t>training</w:t>
      </w:r>
      <w:r>
        <w:rPr>
          <w:spacing w:val="-4"/>
          <w:sz w:val="24"/>
        </w:rPr>
        <w:t xml:space="preserve"> </w:t>
      </w:r>
      <w:r>
        <w:rPr>
          <w:sz w:val="24"/>
        </w:rPr>
        <w:t>in</w:t>
      </w:r>
      <w:r>
        <w:rPr>
          <w:spacing w:val="-5"/>
          <w:sz w:val="24"/>
        </w:rPr>
        <w:t xml:space="preserve"> </w:t>
      </w:r>
      <w:r>
        <w:rPr>
          <w:sz w:val="24"/>
        </w:rPr>
        <w:t>parish</w:t>
      </w:r>
      <w:r>
        <w:rPr>
          <w:spacing w:val="-9"/>
          <w:sz w:val="24"/>
        </w:rPr>
        <w:t xml:space="preserve"> </w:t>
      </w:r>
      <w:r>
        <w:rPr>
          <w:sz w:val="24"/>
        </w:rPr>
        <w:t>council</w:t>
      </w:r>
      <w:r>
        <w:rPr>
          <w:spacing w:val="-6"/>
          <w:sz w:val="24"/>
        </w:rPr>
        <w:t xml:space="preserve"> </w:t>
      </w:r>
      <w:r>
        <w:rPr>
          <w:spacing w:val="-2"/>
          <w:sz w:val="24"/>
        </w:rPr>
        <w:t>procedures?</w:t>
      </w:r>
    </w:p>
    <w:p w14:paraId="1EFD58AD" w14:textId="77777777" w:rsidR="00FC4C97" w:rsidRDefault="008823A0">
      <w:pPr>
        <w:pStyle w:val="ListParagraph"/>
        <w:numPr>
          <w:ilvl w:val="0"/>
          <w:numId w:val="1"/>
        </w:numPr>
        <w:tabs>
          <w:tab w:val="left" w:pos="820"/>
          <w:tab w:val="left" w:pos="821"/>
        </w:tabs>
        <w:rPr>
          <w:sz w:val="24"/>
        </w:rPr>
      </w:pPr>
      <w:r>
        <w:rPr>
          <w:sz w:val="24"/>
        </w:rPr>
        <w:t>Has</w:t>
      </w:r>
      <w:r>
        <w:rPr>
          <w:spacing w:val="-9"/>
          <w:sz w:val="24"/>
        </w:rPr>
        <w:t xml:space="preserve"> </w:t>
      </w:r>
      <w:r>
        <w:rPr>
          <w:sz w:val="24"/>
        </w:rPr>
        <w:t>the</w:t>
      </w:r>
      <w:r>
        <w:rPr>
          <w:spacing w:val="-6"/>
          <w:sz w:val="24"/>
        </w:rPr>
        <w:t xml:space="preserve"> </w:t>
      </w:r>
      <w:r>
        <w:rPr>
          <w:sz w:val="24"/>
        </w:rPr>
        <w:t>applicant</w:t>
      </w:r>
      <w:r>
        <w:rPr>
          <w:spacing w:val="-5"/>
          <w:sz w:val="24"/>
        </w:rPr>
        <w:t xml:space="preserve"> </w:t>
      </w:r>
      <w:r>
        <w:rPr>
          <w:sz w:val="24"/>
        </w:rPr>
        <w:t>had</w:t>
      </w:r>
      <w:r>
        <w:rPr>
          <w:spacing w:val="-5"/>
          <w:sz w:val="24"/>
        </w:rPr>
        <w:t xml:space="preserve"> </w:t>
      </w:r>
      <w:r>
        <w:rPr>
          <w:sz w:val="24"/>
        </w:rPr>
        <w:t>any</w:t>
      </w:r>
      <w:r>
        <w:rPr>
          <w:spacing w:val="-8"/>
          <w:sz w:val="24"/>
        </w:rPr>
        <w:t xml:space="preserve"> </w:t>
      </w:r>
      <w:r>
        <w:rPr>
          <w:sz w:val="24"/>
        </w:rPr>
        <w:t>formal</w:t>
      </w:r>
      <w:r>
        <w:rPr>
          <w:spacing w:val="-6"/>
          <w:sz w:val="24"/>
        </w:rPr>
        <w:t xml:space="preserve"> </w:t>
      </w:r>
      <w:r>
        <w:rPr>
          <w:sz w:val="24"/>
        </w:rPr>
        <w:t>training</w:t>
      </w:r>
      <w:r>
        <w:rPr>
          <w:spacing w:val="-5"/>
          <w:sz w:val="24"/>
        </w:rPr>
        <w:t xml:space="preserve"> </w:t>
      </w:r>
      <w:r>
        <w:rPr>
          <w:sz w:val="24"/>
        </w:rPr>
        <w:t>in</w:t>
      </w:r>
      <w:r>
        <w:rPr>
          <w:spacing w:val="-6"/>
          <w:sz w:val="24"/>
        </w:rPr>
        <w:t xml:space="preserve"> </w:t>
      </w:r>
      <w:r>
        <w:rPr>
          <w:sz w:val="24"/>
        </w:rPr>
        <w:t>accounting</w:t>
      </w:r>
      <w:r>
        <w:rPr>
          <w:spacing w:val="-9"/>
          <w:sz w:val="24"/>
        </w:rPr>
        <w:t xml:space="preserve"> </w:t>
      </w:r>
      <w:r>
        <w:rPr>
          <w:spacing w:val="-2"/>
          <w:sz w:val="24"/>
        </w:rPr>
        <w:t>practice?</w:t>
      </w:r>
    </w:p>
    <w:p w14:paraId="783FA4E9" w14:textId="77777777" w:rsidR="00FC4C97" w:rsidRDefault="008823A0">
      <w:pPr>
        <w:pStyle w:val="ListParagraph"/>
        <w:numPr>
          <w:ilvl w:val="0"/>
          <w:numId w:val="1"/>
        </w:numPr>
        <w:tabs>
          <w:tab w:val="left" w:pos="820"/>
          <w:tab w:val="left" w:pos="821"/>
        </w:tabs>
        <w:spacing w:line="276" w:lineRule="auto"/>
        <w:ind w:right="362"/>
        <w:rPr>
          <w:sz w:val="24"/>
        </w:rPr>
      </w:pPr>
      <w:r>
        <w:rPr>
          <w:sz w:val="24"/>
        </w:rPr>
        <w:t>Has</w:t>
      </w:r>
      <w:r>
        <w:rPr>
          <w:spacing w:val="-6"/>
          <w:sz w:val="24"/>
        </w:rPr>
        <w:t xml:space="preserve"> </w:t>
      </w:r>
      <w:r>
        <w:rPr>
          <w:sz w:val="24"/>
        </w:rPr>
        <w:t>the</w:t>
      </w:r>
      <w:r>
        <w:rPr>
          <w:spacing w:val="-6"/>
          <w:sz w:val="24"/>
        </w:rPr>
        <w:t xml:space="preserve"> </w:t>
      </w:r>
      <w:r>
        <w:rPr>
          <w:sz w:val="24"/>
        </w:rPr>
        <w:t>applicant</w:t>
      </w:r>
      <w:r>
        <w:rPr>
          <w:spacing w:val="-5"/>
          <w:sz w:val="24"/>
        </w:rPr>
        <w:t xml:space="preserve"> </w:t>
      </w:r>
      <w:r>
        <w:rPr>
          <w:sz w:val="24"/>
        </w:rPr>
        <w:t>had</w:t>
      </w:r>
      <w:r>
        <w:rPr>
          <w:spacing w:val="-5"/>
          <w:sz w:val="24"/>
        </w:rPr>
        <w:t xml:space="preserve"> </w:t>
      </w:r>
      <w:r>
        <w:rPr>
          <w:sz w:val="24"/>
        </w:rPr>
        <w:t>any</w:t>
      </w:r>
      <w:r>
        <w:rPr>
          <w:spacing w:val="-7"/>
          <w:sz w:val="24"/>
        </w:rPr>
        <w:t xml:space="preserve"> </w:t>
      </w:r>
      <w:r>
        <w:rPr>
          <w:sz w:val="24"/>
        </w:rPr>
        <w:t>formal</w:t>
      </w:r>
      <w:r>
        <w:rPr>
          <w:spacing w:val="-6"/>
          <w:sz w:val="24"/>
        </w:rPr>
        <w:t xml:space="preserve"> </w:t>
      </w:r>
      <w:r>
        <w:rPr>
          <w:sz w:val="24"/>
        </w:rPr>
        <w:t>training</w:t>
      </w:r>
      <w:r>
        <w:rPr>
          <w:spacing w:val="-5"/>
          <w:sz w:val="24"/>
        </w:rPr>
        <w:t xml:space="preserve"> </w:t>
      </w:r>
      <w:r>
        <w:rPr>
          <w:sz w:val="24"/>
        </w:rPr>
        <w:t>on</w:t>
      </w:r>
      <w:r>
        <w:rPr>
          <w:spacing w:val="-10"/>
          <w:sz w:val="24"/>
        </w:rPr>
        <w:t xml:space="preserve"> </w:t>
      </w:r>
      <w:r>
        <w:rPr>
          <w:sz w:val="24"/>
        </w:rPr>
        <w:t>matters</w:t>
      </w:r>
      <w:r>
        <w:rPr>
          <w:spacing w:val="-10"/>
          <w:sz w:val="24"/>
        </w:rPr>
        <w:t xml:space="preserve"> </w:t>
      </w:r>
      <w:r>
        <w:rPr>
          <w:sz w:val="24"/>
        </w:rPr>
        <w:t>relating</w:t>
      </w:r>
      <w:r>
        <w:rPr>
          <w:spacing w:val="-4"/>
          <w:sz w:val="24"/>
        </w:rPr>
        <w:t xml:space="preserve"> </w:t>
      </w:r>
      <w:r>
        <w:rPr>
          <w:sz w:val="24"/>
        </w:rPr>
        <w:t>to</w:t>
      </w:r>
      <w:r>
        <w:rPr>
          <w:spacing w:val="-6"/>
          <w:sz w:val="24"/>
        </w:rPr>
        <w:t xml:space="preserve"> </w:t>
      </w:r>
      <w:r>
        <w:rPr>
          <w:sz w:val="24"/>
        </w:rPr>
        <w:t>local</w:t>
      </w:r>
      <w:r>
        <w:rPr>
          <w:spacing w:val="-7"/>
          <w:sz w:val="24"/>
        </w:rPr>
        <w:t xml:space="preserve"> </w:t>
      </w:r>
      <w:r>
        <w:rPr>
          <w:sz w:val="24"/>
        </w:rPr>
        <w:t>councils and VAT?</w:t>
      </w:r>
    </w:p>
    <w:p w14:paraId="3CA66419" w14:textId="77777777" w:rsidR="00FC4C97" w:rsidRDefault="008823A0">
      <w:pPr>
        <w:pStyle w:val="ListParagraph"/>
        <w:numPr>
          <w:ilvl w:val="0"/>
          <w:numId w:val="1"/>
        </w:numPr>
        <w:tabs>
          <w:tab w:val="left" w:pos="820"/>
          <w:tab w:val="left" w:pos="821"/>
        </w:tabs>
        <w:spacing w:before="0" w:line="271" w:lineRule="auto"/>
        <w:ind w:right="708"/>
        <w:rPr>
          <w:sz w:val="24"/>
        </w:rPr>
      </w:pPr>
      <w:r>
        <w:rPr>
          <w:sz w:val="24"/>
        </w:rPr>
        <w:t>Has</w:t>
      </w:r>
      <w:r>
        <w:rPr>
          <w:spacing w:val="-6"/>
          <w:sz w:val="24"/>
        </w:rPr>
        <w:t xml:space="preserve"> </w:t>
      </w:r>
      <w:r>
        <w:rPr>
          <w:sz w:val="24"/>
        </w:rPr>
        <w:t>the</w:t>
      </w:r>
      <w:r>
        <w:rPr>
          <w:spacing w:val="-6"/>
          <w:sz w:val="24"/>
        </w:rPr>
        <w:t xml:space="preserve"> </w:t>
      </w:r>
      <w:r>
        <w:rPr>
          <w:sz w:val="24"/>
        </w:rPr>
        <w:t>applicant</w:t>
      </w:r>
      <w:r>
        <w:rPr>
          <w:spacing w:val="-5"/>
          <w:sz w:val="24"/>
        </w:rPr>
        <w:t xml:space="preserve"> </w:t>
      </w:r>
      <w:r>
        <w:rPr>
          <w:sz w:val="24"/>
        </w:rPr>
        <w:t>had</w:t>
      </w:r>
      <w:r>
        <w:rPr>
          <w:spacing w:val="-5"/>
          <w:sz w:val="24"/>
        </w:rPr>
        <w:t xml:space="preserve"> </w:t>
      </w:r>
      <w:r>
        <w:rPr>
          <w:sz w:val="24"/>
        </w:rPr>
        <w:t>any</w:t>
      </w:r>
      <w:r>
        <w:rPr>
          <w:spacing w:val="-7"/>
          <w:sz w:val="24"/>
        </w:rPr>
        <w:t xml:space="preserve"> </w:t>
      </w:r>
      <w:r>
        <w:rPr>
          <w:sz w:val="24"/>
        </w:rPr>
        <w:t>formal</w:t>
      </w:r>
      <w:r>
        <w:rPr>
          <w:spacing w:val="-6"/>
          <w:sz w:val="24"/>
        </w:rPr>
        <w:t xml:space="preserve"> </w:t>
      </w:r>
      <w:r>
        <w:rPr>
          <w:sz w:val="24"/>
        </w:rPr>
        <w:t>training</w:t>
      </w:r>
      <w:r>
        <w:rPr>
          <w:spacing w:val="-5"/>
          <w:sz w:val="24"/>
        </w:rPr>
        <w:t xml:space="preserve"> </w:t>
      </w:r>
      <w:r>
        <w:rPr>
          <w:sz w:val="24"/>
        </w:rPr>
        <w:t>in</w:t>
      </w:r>
      <w:r>
        <w:rPr>
          <w:spacing w:val="-6"/>
          <w:sz w:val="24"/>
        </w:rPr>
        <w:t xml:space="preserve"> </w:t>
      </w:r>
      <w:r>
        <w:rPr>
          <w:sz w:val="24"/>
        </w:rPr>
        <w:t>Pay</w:t>
      </w:r>
      <w:r>
        <w:rPr>
          <w:spacing w:val="-6"/>
          <w:sz w:val="24"/>
        </w:rPr>
        <w:t xml:space="preserve"> </w:t>
      </w:r>
      <w:r>
        <w:rPr>
          <w:sz w:val="24"/>
        </w:rPr>
        <w:t>as</w:t>
      </w:r>
      <w:r>
        <w:rPr>
          <w:spacing w:val="-7"/>
          <w:sz w:val="24"/>
        </w:rPr>
        <w:t xml:space="preserve"> </w:t>
      </w:r>
      <w:r>
        <w:rPr>
          <w:sz w:val="24"/>
        </w:rPr>
        <w:t>you</w:t>
      </w:r>
      <w:r>
        <w:rPr>
          <w:spacing w:val="-6"/>
          <w:sz w:val="24"/>
        </w:rPr>
        <w:t xml:space="preserve"> </w:t>
      </w:r>
      <w:r>
        <w:rPr>
          <w:sz w:val="24"/>
        </w:rPr>
        <w:t>earn</w:t>
      </w:r>
      <w:r>
        <w:rPr>
          <w:spacing w:val="-5"/>
          <w:sz w:val="24"/>
        </w:rPr>
        <w:t xml:space="preserve"> </w:t>
      </w:r>
      <w:r>
        <w:rPr>
          <w:sz w:val="24"/>
        </w:rPr>
        <w:t>and</w:t>
      </w:r>
      <w:r>
        <w:rPr>
          <w:spacing w:val="-6"/>
          <w:sz w:val="24"/>
        </w:rPr>
        <w:t xml:space="preserve"> </w:t>
      </w:r>
      <w:r>
        <w:rPr>
          <w:sz w:val="24"/>
        </w:rPr>
        <w:t xml:space="preserve">National </w:t>
      </w:r>
      <w:r>
        <w:rPr>
          <w:spacing w:val="-2"/>
          <w:sz w:val="24"/>
        </w:rPr>
        <w:t>Insurance</w:t>
      </w:r>
    </w:p>
    <w:p w14:paraId="565AEAD2" w14:textId="77777777" w:rsidR="00FC4C97" w:rsidRDefault="008823A0">
      <w:pPr>
        <w:pStyle w:val="ListParagraph"/>
        <w:numPr>
          <w:ilvl w:val="0"/>
          <w:numId w:val="1"/>
        </w:numPr>
        <w:tabs>
          <w:tab w:val="left" w:pos="820"/>
          <w:tab w:val="left" w:pos="821"/>
        </w:tabs>
        <w:spacing w:before="0" w:line="268" w:lineRule="auto"/>
        <w:ind w:right="454"/>
        <w:rPr>
          <w:sz w:val="24"/>
        </w:rPr>
      </w:pPr>
      <w:r>
        <w:rPr>
          <w:sz w:val="24"/>
        </w:rPr>
        <w:t>Does</w:t>
      </w:r>
      <w:r>
        <w:rPr>
          <w:spacing w:val="-7"/>
          <w:sz w:val="24"/>
        </w:rPr>
        <w:t xml:space="preserve"> </w:t>
      </w:r>
      <w:r>
        <w:rPr>
          <w:sz w:val="24"/>
        </w:rPr>
        <w:t>the</w:t>
      </w:r>
      <w:r>
        <w:rPr>
          <w:spacing w:val="-6"/>
          <w:sz w:val="24"/>
        </w:rPr>
        <w:t xml:space="preserve"> </w:t>
      </w:r>
      <w:r>
        <w:rPr>
          <w:sz w:val="24"/>
        </w:rPr>
        <w:t>applicant</w:t>
      </w:r>
      <w:r>
        <w:rPr>
          <w:spacing w:val="-6"/>
          <w:sz w:val="24"/>
        </w:rPr>
        <w:t xml:space="preserve"> </w:t>
      </w:r>
      <w:r>
        <w:rPr>
          <w:sz w:val="24"/>
        </w:rPr>
        <w:t>have</w:t>
      </w:r>
      <w:r>
        <w:rPr>
          <w:spacing w:val="-6"/>
          <w:sz w:val="24"/>
        </w:rPr>
        <w:t xml:space="preserve"> </w:t>
      </w:r>
      <w:r>
        <w:rPr>
          <w:sz w:val="24"/>
        </w:rPr>
        <w:t>the</w:t>
      </w:r>
      <w:r>
        <w:rPr>
          <w:spacing w:val="-7"/>
          <w:sz w:val="24"/>
        </w:rPr>
        <w:t xml:space="preserve"> </w:t>
      </w:r>
      <w:r>
        <w:rPr>
          <w:sz w:val="24"/>
        </w:rPr>
        <w:t>necessary</w:t>
      </w:r>
      <w:r>
        <w:rPr>
          <w:spacing w:val="-6"/>
          <w:sz w:val="24"/>
        </w:rPr>
        <w:t xml:space="preserve"> </w:t>
      </w:r>
      <w:r>
        <w:rPr>
          <w:sz w:val="24"/>
        </w:rPr>
        <w:t>skills</w:t>
      </w:r>
      <w:r>
        <w:rPr>
          <w:spacing w:val="-7"/>
          <w:sz w:val="24"/>
        </w:rPr>
        <w:t xml:space="preserve"> </w:t>
      </w:r>
      <w:r>
        <w:rPr>
          <w:sz w:val="24"/>
        </w:rPr>
        <w:t>to</w:t>
      </w:r>
      <w:r>
        <w:rPr>
          <w:spacing w:val="-7"/>
          <w:sz w:val="24"/>
        </w:rPr>
        <w:t xml:space="preserve"> </w:t>
      </w:r>
      <w:r>
        <w:rPr>
          <w:sz w:val="24"/>
        </w:rPr>
        <w:t>identify</w:t>
      </w:r>
      <w:r>
        <w:rPr>
          <w:spacing w:val="-7"/>
          <w:sz w:val="24"/>
        </w:rPr>
        <w:t xml:space="preserve"> </w:t>
      </w:r>
      <w:r>
        <w:rPr>
          <w:sz w:val="24"/>
        </w:rPr>
        <w:t>issues</w:t>
      </w:r>
      <w:r>
        <w:rPr>
          <w:spacing w:val="-7"/>
          <w:sz w:val="24"/>
        </w:rPr>
        <w:t xml:space="preserve"> </w:t>
      </w:r>
      <w:r>
        <w:rPr>
          <w:sz w:val="24"/>
        </w:rPr>
        <w:t>relating</w:t>
      </w:r>
      <w:r>
        <w:rPr>
          <w:spacing w:val="-5"/>
          <w:sz w:val="24"/>
        </w:rPr>
        <w:t xml:space="preserve"> </w:t>
      </w:r>
      <w:r>
        <w:rPr>
          <w:sz w:val="24"/>
        </w:rPr>
        <w:t>to</w:t>
      </w:r>
      <w:r>
        <w:rPr>
          <w:spacing w:val="-7"/>
          <w:sz w:val="24"/>
        </w:rPr>
        <w:t xml:space="preserve"> </w:t>
      </w:r>
      <w:r>
        <w:rPr>
          <w:sz w:val="24"/>
        </w:rPr>
        <w:t>the above areas in this size of council?</w:t>
      </w:r>
    </w:p>
    <w:p w14:paraId="78EF6F06" w14:textId="77777777" w:rsidR="00FC4C97" w:rsidRDefault="00FC4C97">
      <w:pPr>
        <w:pStyle w:val="BodyText"/>
        <w:ind w:left="0"/>
        <w:rPr>
          <w:sz w:val="26"/>
        </w:rPr>
      </w:pPr>
    </w:p>
    <w:p w14:paraId="1483393C" w14:textId="77777777" w:rsidR="00FC4C97" w:rsidRDefault="00FC4C97">
      <w:pPr>
        <w:pStyle w:val="BodyText"/>
        <w:ind w:left="0"/>
        <w:rPr>
          <w:sz w:val="26"/>
        </w:rPr>
      </w:pPr>
    </w:p>
    <w:p w14:paraId="0937769C" w14:textId="113FC103" w:rsidR="00FC4C97" w:rsidRDefault="008823A0">
      <w:pPr>
        <w:spacing w:before="176"/>
        <w:ind w:left="100"/>
        <w:rPr>
          <w:rFonts w:ascii="Lucida Handwriting"/>
          <w:i/>
          <w:sz w:val="23"/>
        </w:rPr>
      </w:pPr>
      <w:r>
        <w:rPr>
          <w:b/>
          <w:sz w:val="24"/>
        </w:rPr>
        <w:t>Document</w:t>
      </w:r>
      <w:r>
        <w:rPr>
          <w:b/>
          <w:spacing w:val="-5"/>
          <w:sz w:val="24"/>
        </w:rPr>
        <w:t xml:space="preserve"> </w:t>
      </w:r>
      <w:r>
        <w:rPr>
          <w:b/>
          <w:sz w:val="24"/>
        </w:rPr>
        <w:t>Approval:</w:t>
      </w:r>
      <w:r>
        <w:rPr>
          <w:b/>
          <w:spacing w:val="29"/>
          <w:sz w:val="24"/>
        </w:rPr>
        <w:t xml:space="preserve"> </w:t>
      </w:r>
    </w:p>
    <w:p w14:paraId="2FCE00E9" w14:textId="2066B44F" w:rsidR="00FC4C97" w:rsidRPr="00BD0057" w:rsidRDefault="00BD0057">
      <w:pPr>
        <w:pStyle w:val="Heading1"/>
        <w:ind w:left="2981"/>
        <w:rPr>
          <w:rFonts w:ascii="Bradley Hand ITC" w:hAnsi="Bradley Hand ITC"/>
        </w:rPr>
      </w:pPr>
      <w:r w:rsidRPr="00BD0057">
        <w:rPr>
          <w:rFonts w:ascii="Bradley Hand ITC" w:hAnsi="Bradley Hand ITC"/>
        </w:rPr>
        <w:t>Mark Inskip</w:t>
      </w:r>
    </w:p>
    <w:p w14:paraId="0D05B401" w14:textId="77777777" w:rsidR="00FC4C97" w:rsidRDefault="00FC4C97">
      <w:pPr>
        <w:pStyle w:val="BodyText"/>
        <w:ind w:left="0"/>
        <w:rPr>
          <w:b/>
          <w:sz w:val="26"/>
        </w:rPr>
      </w:pPr>
    </w:p>
    <w:p w14:paraId="2ED7372C" w14:textId="77777777" w:rsidR="00FC4C97" w:rsidRDefault="00FC4C97">
      <w:pPr>
        <w:pStyle w:val="BodyText"/>
        <w:ind w:left="0"/>
        <w:rPr>
          <w:b/>
          <w:sz w:val="26"/>
        </w:rPr>
      </w:pPr>
    </w:p>
    <w:p w14:paraId="4FF6EB63" w14:textId="77777777" w:rsidR="00F6709B" w:rsidRDefault="008823A0">
      <w:pPr>
        <w:spacing w:before="163"/>
        <w:ind w:left="100"/>
        <w:rPr>
          <w:b/>
          <w:spacing w:val="-4"/>
          <w:sz w:val="24"/>
        </w:rPr>
      </w:pPr>
      <w:r>
        <w:rPr>
          <w:b/>
          <w:spacing w:val="-2"/>
          <w:sz w:val="24"/>
        </w:rPr>
        <w:t>Date</w:t>
      </w:r>
      <w:r>
        <w:rPr>
          <w:b/>
          <w:spacing w:val="-15"/>
          <w:sz w:val="24"/>
        </w:rPr>
        <w:t xml:space="preserve"> </w:t>
      </w:r>
      <w:r>
        <w:rPr>
          <w:b/>
          <w:spacing w:val="-2"/>
          <w:sz w:val="24"/>
        </w:rPr>
        <w:t>of</w:t>
      </w:r>
      <w:r>
        <w:rPr>
          <w:b/>
          <w:spacing w:val="-14"/>
          <w:sz w:val="24"/>
        </w:rPr>
        <w:t xml:space="preserve"> </w:t>
      </w:r>
      <w:r>
        <w:rPr>
          <w:b/>
          <w:spacing w:val="-2"/>
          <w:sz w:val="24"/>
        </w:rPr>
        <w:t>Parish</w:t>
      </w:r>
      <w:r>
        <w:rPr>
          <w:b/>
          <w:spacing w:val="-10"/>
          <w:sz w:val="24"/>
        </w:rPr>
        <w:t xml:space="preserve"> </w:t>
      </w:r>
      <w:r>
        <w:rPr>
          <w:b/>
          <w:spacing w:val="-2"/>
          <w:sz w:val="24"/>
        </w:rPr>
        <w:t>Council</w:t>
      </w:r>
      <w:r>
        <w:rPr>
          <w:b/>
          <w:spacing w:val="-11"/>
          <w:sz w:val="24"/>
        </w:rPr>
        <w:t xml:space="preserve"> </w:t>
      </w:r>
      <w:r>
        <w:rPr>
          <w:b/>
          <w:spacing w:val="-2"/>
          <w:sz w:val="24"/>
        </w:rPr>
        <w:t>meeting:</w:t>
      </w:r>
      <w:r>
        <w:rPr>
          <w:b/>
          <w:spacing w:val="-10"/>
          <w:sz w:val="24"/>
        </w:rPr>
        <w:t xml:space="preserve"> </w:t>
      </w:r>
      <w:r w:rsidR="007C47CD">
        <w:rPr>
          <w:b/>
          <w:spacing w:val="-2"/>
          <w:sz w:val="24"/>
        </w:rPr>
        <w:t>27</w:t>
      </w:r>
      <w:r>
        <w:rPr>
          <w:b/>
          <w:spacing w:val="-2"/>
          <w:sz w:val="24"/>
          <w:vertAlign w:val="superscript"/>
        </w:rPr>
        <w:t>th</w:t>
      </w:r>
      <w:r>
        <w:rPr>
          <w:b/>
          <w:spacing w:val="-20"/>
          <w:sz w:val="24"/>
        </w:rPr>
        <w:t xml:space="preserve"> </w:t>
      </w:r>
      <w:r>
        <w:rPr>
          <w:b/>
          <w:spacing w:val="-2"/>
          <w:sz w:val="24"/>
        </w:rPr>
        <w:t>January</w:t>
      </w:r>
      <w:r>
        <w:rPr>
          <w:b/>
          <w:spacing w:val="-23"/>
          <w:sz w:val="24"/>
        </w:rPr>
        <w:t xml:space="preserve"> </w:t>
      </w:r>
      <w:r>
        <w:rPr>
          <w:b/>
          <w:spacing w:val="-4"/>
          <w:sz w:val="24"/>
        </w:rPr>
        <w:t>202</w:t>
      </w:r>
      <w:r w:rsidR="007C47CD">
        <w:rPr>
          <w:b/>
          <w:spacing w:val="-4"/>
          <w:sz w:val="24"/>
        </w:rPr>
        <w:t>6</w:t>
      </w:r>
      <w:r w:rsidR="00BD0057">
        <w:rPr>
          <w:b/>
          <w:spacing w:val="-4"/>
          <w:sz w:val="24"/>
        </w:rPr>
        <w:t xml:space="preserve">  </w:t>
      </w:r>
    </w:p>
    <w:p w14:paraId="116C5E4A" w14:textId="53D93C9B" w:rsidR="00FC4C97" w:rsidRDefault="00BD0057">
      <w:pPr>
        <w:spacing w:before="163"/>
        <w:ind w:left="100"/>
        <w:rPr>
          <w:b/>
          <w:sz w:val="24"/>
        </w:rPr>
      </w:pPr>
      <w:r>
        <w:rPr>
          <w:b/>
          <w:spacing w:val="-4"/>
          <w:sz w:val="24"/>
        </w:rPr>
        <w:t xml:space="preserve">Minute Ref: </w:t>
      </w:r>
      <w:r w:rsidR="00F6709B">
        <w:rPr>
          <w:b/>
          <w:spacing w:val="-4"/>
          <w:sz w:val="24"/>
        </w:rPr>
        <w:t>170/26 4a.</w:t>
      </w:r>
    </w:p>
    <w:p w14:paraId="056A056B" w14:textId="77777777" w:rsidR="00FC4C97" w:rsidRDefault="00FC4C97">
      <w:pPr>
        <w:pStyle w:val="BodyText"/>
        <w:ind w:left="0"/>
        <w:rPr>
          <w:b/>
          <w:sz w:val="28"/>
        </w:rPr>
      </w:pPr>
    </w:p>
    <w:p w14:paraId="4F5E86C1" w14:textId="77777777" w:rsidR="00FC4C97" w:rsidRDefault="00FC4C97">
      <w:pPr>
        <w:pStyle w:val="BodyText"/>
        <w:spacing w:before="2"/>
        <w:ind w:left="0"/>
        <w:rPr>
          <w:b/>
          <w:sz w:val="38"/>
        </w:rPr>
      </w:pPr>
    </w:p>
    <w:p w14:paraId="78646C62" w14:textId="77777777" w:rsidR="00FC4C97" w:rsidRDefault="008823A0">
      <w:pPr>
        <w:tabs>
          <w:tab w:val="left" w:pos="7327"/>
        </w:tabs>
        <w:ind w:left="5166"/>
        <w:rPr>
          <w:i/>
          <w:sz w:val="24"/>
        </w:rPr>
      </w:pPr>
      <w:r>
        <w:rPr>
          <w:i/>
          <w:w w:val="95"/>
          <w:sz w:val="24"/>
        </w:rPr>
        <w:t>Review</w:t>
      </w:r>
      <w:r>
        <w:rPr>
          <w:i/>
          <w:spacing w:val="20"/>
          <w:sz w:val="24"/>
        </w:rPr>
        <w:t xml:space="preserve"> </w:t>
      </w:r>
      <w:r>
        <w:rPr>
          <w:i/>
          <w:spacing w:val="-2"/>
          <w:sz w:val="24"/>
        </w:rPr>
        <w:t>Policy:</w:t>
      </w:r>
      <w:r>
        <w:rPr>
          <w:i/>
          <w:sz w:val="24"/>
        </w:rPr>
        <w:tab/>
        <w:t>Every</w:t>
      </w:r>
      <w:r>
        <w:rPr>
          <w:i/>
          <w:spacing w:val="-6"/>
          <w:sz w:val="24"/>
        </w:rPr>
        <w:t xml:space="preserve"> </w:t>
      </w:r>
      <w:r>
        <w:rPr>
          <w:i/>
          <w:sz w:val="24"/>
        </w:rPr>
        <w:t>12</w:t>
      </w:r>
      <w:r>
        <w:rPr>
          <w:i/>
          <w:spacing w:val="-5"/>
          <w:sz w:val="24"/>
        </w:rPr>
        <w:t xml:space="preserve"> </w:t>
      </w:r>
      <w:r>
        <w:rPr>
          <w:i/>
          <w:spacing w:val="-2"/>
          <w:sz w:val="24"/>
        </w:rPr>
        <w:t>months</w:t>
      </w:r>
    </w:p>
    <w:sectPr w:rsidR="00FC4C97">
      <w:pgSz w:w="11910" w:h="16840"/>
      <w:pgMar w:top="1940" w:right="1240" w:bottom="1160" w:left="1340" w:header="686"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102B" w14:textId="77777777" w:rsidR="007B6447" w:rsidRDefault="007B6447">
      <w:r>
        <w:separator/>
      </w:r>
    </w:p>
  </w:endnote>
  <w:endnote w:type="continuationSeparator" w:id="0">
    <w:p w14:paraId="7FAC91DD" w14:textId="77777777" w:rsidR="007B6447" w:rsidRDefault="007B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DA4B" w14:textId="5794EBA2" w:rsidR="00FC4C97" w:rsidRDefault="007C47CD">
    <w:pPr>
      <w:pStyle w:val="BodyText"/>
      <w:spacing w:line="14" w:lineRule="auto"/>
      <w:ind w:left="0"/>
      <w:rPr>
        <w:sz w:val="20"/>
      </w:rPr>
    </w:pPr>
    <w:r>
      <w:rPr>
        <w:noProof/>
      </w:rPr>
      <mc:AlternateContent>
        <mc:Choice Requires="wps">
          <w:drawing>
            <wp:anchor distT="0" distB="0" distL="114300" distR="114300" simplePos="0" relativeHeight="487525376" behindDoc="1" locked="0" layoutInCell="1" allowOverlap="1" wp14:anchorId="06E381A9" wp14:editId="2F8334FF">
              <wp:simplePos x="0" y="0"/>
              <wp:positionH relativeFrom="page">
                <wp:posOffset>6541770</wp:posOffset>
              </wp:positionH>
              <wp:positionV relativeFrom="page">
                <wp:posOffset>9937115</wp:posOffset>
              </wp:positionV>
              <wp:extent cx="160020" cy="165735"/>
              <wp:effectExtent l="0" t="0" r="0" b="0"/>
              <wp:wrapNone/>
              <wp:docPr id="33613783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5FE62" w14:textId="77777777" w:rsidR="00FC4C97" w:rsidRDefault="008823A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381A9" id="_x0000_t202" coordsize="21600,21600" o:spt="202" path="m,l,21600r21600,l21600,xe">
              <v:stroke joinstyle="miter"/>
              <v:path gradientshapeok="t" o:connecttype="rect"/>
            </v:shapetype>
            <v:shape id="docshape3" o:spid="_x0000_s1029" type="#_x0000_t202" style="position:absolute;margin-left:515.1pt;margin-top:782.45pt;width:12.6pt;height:13.0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" filled="f" stroked="f">
              <v:textbox inset="0,0,0,0">
                <w:txbxContent>
                  <w:p w14:paraId="4255FE62" w14:textId="77777777" w:rsidR="00FC4C97" w:rsidRDefault="008823A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94F3" w14:textId="77777777" w:rsidR="007B6447" w:rsidRDefault="007B6447">
      <w:r>
        <w:separator/>
      </w:r>
    </w:p>
  </w:footnote>
  <w:footnote w:type="continuationSeparator" w:id="0">
    <w:p w14:paraId="166FE6BA" w14:textId="77777777" w:rsidR="007B6447" w:rsidRDefault="007B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8CCB" w14:textId="79905826" w:rsidR="00FC4C97" w:rsidRDefault="007C47CD">
    <w:pPr>
      <w:pStyle w:val="BodyText"/>
      <w:spacing w:line="14" w:lineRule="auto"/>
      <w:ind w:left="0"/>
      <w:rPr>
        <w:sz w:val="20"/>
      </w:rPr>
    </w:pPr>
    <w:r>
      <w:rPr>
        <w:noProof/>
      </w:rPr>
      <mc:AlternateContent>
        <mc:Choice Requires="wps">
          <w:drawing>
            <wp:anchor distT="0" distB="0" distL="114300" distR="114300" simplePos="0" relativeHeight="487524352" behindDoc="1" locked="0" layoutInCell="1" allowOverlap="1" wp14:anchorId="61DED397" wp14:editId="626FE425">
              <wp:simplePos x="0" y="0"/>
              <wp:positionH relativeFrom="page">
                <wp:posOffset>1972310</wp:posOffset>
              </wp:positionH>
              <wp:positionV relativeFrom="page">
                <wp:posOffset>422910</wp:posOffset>
              </wp:positionV>
              <wp:extent cx="2884170" cy="196215"/>
              <wp:effectExtent l="0" t="0" r="0" b="0"/>
              <wp:wrapNone/>
              <wp:docPr id="396105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66F10" w14:textId="582E19FC" w:rsidR="00FC4C97" w:rsidRDefault="007C47CD" w:rsidP="007C47CD">
                          <w:pPr>
                            <w:spacing w:before="12"/>
                            <w:ind w:left="20" w:firstLine="700"/>
                            <w:rPr>
                              <w:b/>
                              <w:sz w:val="24"/>
                            </w:rPr>
                          </w:pPr>
                          <w:r>
                            <w:rPr>
                              <w:b/>
                              <w:sz w:val="24"/>
                            </w:rPr>
                            <w:t>Sutton</w:t>
                          </w:r>
                          <w:r w:rsidR="008823A0">
                            <w:rPr>
                              <w:b/>
                              <w:spacing w:val="55"/>
                              <w:sz w:val="24"/>
                            </w:rPr>
                            <w:t xml:space="preserve"> </w:t>
                          </w:r>
                          <w:r w:rsidR="008823A0">
                            <w:rPr>
                              <w:b/>
                              <w:sz w:val="24"/>
                            </w:rPr>
                            <w:t>Parish</w:t>
                          </w:r>
                          <w:r w:rsidR="008823A0">
                            <w:rPr>
                              <w:b/>
                              <w:spacing w:val="-3"/>
                              <w:sz w:val="24"/>
                            </w:rPr>
                            <w:t xml:space="preserve"> </w:t>
                          </w:r>
                          <w:r w:rsidR="008823A0">
                            <w:rPr>
                              <w:b/>
                              <w:spacing w:val="-2"/>
                              <w:sz w:val="24"/>
                            </w:rPr>
                            <w:t>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ED397" id="_x0000_t202" coordsize="21600,21600" o:spt="202" path="m,l,21600r21600,l21600,xe">
              <v:stroke joinstyle="miter"/>
              <v:path gradientshapeok="t" o:connecttype="rect"/>
            </v:shapetype>
            <v:shape id="docshape1" o:spid="_x0000_s1027" type="#_x0000_t202" style="position:absolute;margin-left:155.3pt;margin-top:33.3pt;width:227.1pt;height:15.45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" filled="f" stroked="f">
              <v:textbox inset="0,0,0,0">
                <w:txbxContent>
                  <w:p w14:paraId="7DA66F10" w14:textId="582E19FC" w:rsidR="00FC4C97" w:rsidRDefault="007C47CD" w:rsidP="007C47CD">
                    <w:pPr>
                      <w:spacing w:before="12"/>
                      <w:ind w:left="20" w:firstLine="700"/>
                      <w:rPr>
                        <w:b/>
                        <w:sz w:val="24"/>
                      </w:rPr>
                    </w:pPr>
                    <w:r>
                      <w:rPr>
                        <w:b/>
                        <w:sz w:val="24"/>
                      </w:rPr>
                      <w:t>Sutton</w:t>
                    </w:r>
                    <w:r w:rsidR="008823A0">
                      <w:rPr>
                        <w:b/>
                        <w:spacing w:val="55"/>
                        <w:sz w:val="24"/>
                      </w:rPr>
                      <w:t xml:space="preserve"> </w:t>
                    </w:r>
                    <w:r w:rsidR="008823A0">
                      <w:rPr>
                        <w:b/>
                        <w:sz w:val="24"/>
                      </w:rPr>
                      <w:t>Parish</w:t>
                    </w:r>
                    <w:r w:rsidR="008823A0">
                      <w:rPr>
                        <w:b/>
                        <w:spacing w:val="-3"/>
                        <w:sz w:val="24"/>
                      </w:rPr>
                      <w:t xml:space="preserve"> </w:t>
                    </w:r>
                    <w:r w:rsidR="008823A0">
                      <w:rPr>
                        <w:b/>
                        <w:spacing w:val="-2"/>
                        <w:sz w:val="24"/>
                      </w:rPr>
                      <w:t>Council</w:t>
                    </w:r>
                  </w:p>
                </w:txbxContent>
              </v:textbox>
              <w10:wrap anchorx="page" anchory="page"/>
            </v:shape>
          </w:pict>
        </mc:Fallback>
      </mc:AlternateContent>
    </w:r>
    <w:r>
      <w:rPr>
        <w:noProof/>
      </w:rPr>
      <mc:AlternateContent>
        <mc:Choice Requires="wps">
          <w:drawing>
            <wp:anchor distT="0" distB="0" distL="114300" distR="114300" simplePos="0" relativeHeight="487524864" behindDoc="1" locked="0" layoutInCell="1" allowOverlap="1" wp14:anchorId="3C68431D" wp14:editId="3D69B6C2">
              <wp:simplePos x="0" y="0"/>
              <wp:positionH relativeFrom="page">
                <wp:posOffset>4688840</wp:posOffset>
              </wp:positionH>
              <wp:positionV relativeFrom="page">
                <wp:posOffset>794385</wp:posOffset>
              </wp:positionV>
              <wp:extent cx="1964055" cy="196215"/>
              <wp:effectExtent l="0" t="0" r="0" b="0"/>
              <wp:wrapNone/>
              <wp:docPr id="18521485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022CA" w14:textId="77777777" w:rsidR="00FC4C97" w:rsidRDefault="008823A0">
                          <w:pPr>
                            <w:spacing w:before="12"/>
                            <w:ind w:left="20"/>
                            <w:rPr>
                              <w:b/>
                              <w:sz w:val="24"/>
                            </w:rPr>
                          </w:pPr>
                          <w:r>
                            <w:rPr>
                              <w:b/>
                              <w:sz w:val="24"/>
                            </w:rPr>
                            <w:t>Review</w:t>
                          </w:r>
                          <w:r>
                            <w:rPr>
                              <w:b/>
                              <w:spacing w:val="-13"/>
                              <w:sz w:val="24"/>
                            </w:rPr>
                            <w:t xml:space="preserve"> </w:t>
                          </w:r>
                          <w:r>
                            <w:rPr>
                              <w:b/>
                              <w:sz w:val="24"/>
                            </w:rPr>
                            <w:t>Date:</w:t>
                          </w:r>
                          <w:r>
                            <w:rPr>
                              <w:b/>
                              <w:spacing w:val="-16"/>
                              <w:sz w:val="24"/>
                            </w:rPr>
                            <w:t xml:space="preserve"> </w:t>
                          </w:r>
                          <w:r>
                            <w:rPr>
                              <w:b/>
                              <w:sz w:val="24"/>
                            </w:rPr>
                            <w:t>January</w:t>
                          </w:r>
                          <w:r>
                            <w:rPr>
                              <w:b/>
                              <w:spacing w:val="-12"/>
                              <w:sz w:val="24"/>
                            </w:rPr>
                            <w:t xml:space="preserve"> </w:t>
                          </w:r>
                          <w:r>
                            <w:rPr>
                              <w:b/>
                              <w:spacing w:val="-4"/>
                              <w:sz w:val="24"/>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8431D" id="docshape2" o:spid="_x0000_s1028" type="#_x0000_t202" style="position:absolute;margin-left:369.2pt;margin-top:62.55pt;width:154.65pt;height:15.45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" filled="f" stroked="f">
              <v:textbox inset="0,0,0,0">
                <w:txbxContent>
                  <w:p w14:paraId="113022CA" w14:textId="77777777" w:rsidR="00FC4C97" w:rsidRDefault="008823A0">
                    <w:pPr>
                      <w:spacing w:before="12"/>
                      <w:ind w:left="20"/>
                      <w:rPr>
                        <w:b/>
                        <w:sz w:val="24"/>
                      </w:rPr>
                    </w:pPr>
                    <w:r>
                      <w:rPr>
                        <w:b/>
                        <w:sz w:val="24"/>
                      </w:rPr>
                      <w:t>Review</w:t>
                    </w:r>
                    <w:r>
                      <w:rPr>
                        <w:b/>
                        <w:spacing w:val="-13"/>
                        <w:sz w:val="24"/>
                      </w:rPr>
                      <w:t xml:space="preserve"> </w:t>
                    </w:r>
                    <w:r>
                      <w:rPr>
                        <w:b/>
                        <w:sz w:val="24"/>
                      </w:rPr>
                      <w:t>Date:</w:t>
                    </w:r>
                    <w:r>
                      <w:rPr>
                        <w:b/>
                        <w:spacing w:val="-16"/>
                        <w:sz w:val="24"/>
                      </w:rPr>
                      <w:t xml:space="preserve"> </w:t>
                    </w:r>
                    <w:r>
                      <w:rPr>
                        <w:b/>
                        <w:sz w:val="24"/>
                      </w:rPr>
                      <w:t>January</w:t>
                    </w:r>
                    <w:r>
                      <w:rPr>
                        <w:b/>
                        <w:spacing w:val="-12"/>
                        <w:sz w:val="24"/>
                      </w:rPr>
                      <w:t xml:space="preserve"> </w:t>
                    </w:r>
                    <w:r>
                      <w:rPr>
                        <w:b/>
                        <w:spacing w:val="-4"/>
                        <w:sz w:val="24"/>
                      </w:rPr>
                      <w:t>2026</w:t>
                    </w:r>
                  </w:p>
                </w:txbxContent>
              </v:textbox>
              <w10:wrap anchorx="page" anchory="page"/>
            </v:shape>
          </w:pict>
        </mc:Fallback>
      </mc:AlternateContent>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6784F"/>
    <w:multiLevelType w:val="hybridMultilevel"/>
    <w:tmpl w:val="A63E04BA"/>
    <w:lvl w:ilvl="0" w:tplc="BBA2DCD2">
      <w:numFmt w:val="bullet"/>
      <w:lvlText w:val=""/>
      <w:lvlJc w:val="left"/>
      <w:pPr>
        <w:ind w:left="821" w:hanging="361"/>
      </w:pPr>
      <w:rPr>
        <w:rFonts w:ascii="Symbol" w:eastAsia="Symbol" w:hAnsi="Symbol" w:cs="Symbol" w:hint="default"/>
        <w:b w:val="0"/>
        <w:bCs w:val="0"/>
        <w:i w:val="0"/>
        <w:iCs w:val="0"/>
        <w:w w:val="100"/>
        <w:sz w:val="24"/>
        <w:szCs w:val="24"/>
        <w:lang w:val="en-US" w:eastAsia="en-US" w:bidi="ar-SA"/>
      </w:rPr>
    </w:lvl>
    <w:lvl w:ilvl="1" w:tplc="0A4C86F6">
      <w:numFmt w:val="bullet"/>
      <w:lvlText w:val="•"/>
      <w:lvlJc w:val="left"/>
      <w:pPr>
        <w:ind w:left="1670" w:hanging="361"/>
      </w:pPr>
      <w:rPr>
        <w:rFonts w:hint="default"/>
        <w:lang w:val="en-US" w:eastAsia="en-US" w:bidi="ar-SA"/>
      </w:rPr>
    </w:lvl>
    <w:lvl w:ilvl="2" w:tplc="2264BDF4">
      <w:numFmt w:val="bullet"/>
      <w:lvlText w:val="•"/>
      <w:lvlJc w:val="left"/>
      <w:pPr>
        <w:ind w:left="2521" w:hanging="361"/>
      </w:pPr>
      <w:rPr>
        <w:rFonts w:hint="default"/>
        <w:lang w:val="en-US" w:eastAsia="en-US" w:bidi="ar-SA"/>
      </w:rPr>
    </w:lvl>
    <w:lvl w:ilvl="3" w:tplc="DD1E8978">
      <w:numFmt w:val="bullet"/>
      <w:lvlText w:val="•"/>
      <w:lvlJc w:val="left"/>
      <w:pPr>
        <w:ind w:left="3372" w:hanging="361"/>
      </w:pPr>
      <w:rPr>
        <w:rFonts w:hint="default"/>
        <w:lang w:val="en-US" w:eastAsia="en-US" w:bidi="ar-SA"/>
      </w:rPr>
    </w:lvl>
    <w:lvl w:ilvl="4" w:tplc="3CF63118">
      <w:numFmt w:val="bullet"/>
      <w:lvlText w:val="•"/>
      <w:lvlJc w:val="left"/>
      <w:pPr>
        <w:ind w:left="4223" w:hanging="361"/>
      </w:pPr>
      <w:rPr>
        <w:rFonts w:hint="default"/>
        <w:lang w:val="en-US" w:eastAsia="en-US" w:bidi="ar-SA"/>
      </w:rPr>
    </w:lvl>
    <w:lvl w:ilvl="5" w:tplc="F5F07BE2">
      <w:numFmt w:val="bullet"/>
      <w:lvlText w:val="•"/>
      <w:lvlJc w:val="left"/>
      <w:pPr>
        <w:ind w:left="5074" w:hanging="361"/>
      </w:pPr>
      <w:rPr>
        <w:rFonts w:hint="default"/>
        <w:lang w:val="en-US" w:eastAsia="en-US" w:bidi="ar-SA"/>
      </w:rPr>
    </w:lvl>
    <w:lvl w:ilvl="6" w:tplc="23F82880">
      <w:numFmt w:val="bullet"/>
      <w:lvlText w:val="•"/>
      <w:lvlJc w:val="left"/>
      <w:pPr>
        <w:ind w:left="5925" w:hanging="361"/>
      </w:pPr>
      <w:rPr>
        <w:rFonts w:hint="default"/>
        <w:lang w:val="en-US" w:eastAsia="en-US" w:bidi="ar-SA"/>
      </w:rPr>
    </w:lvl>
    <w:lvl w:ilvl="7" w:tplc="1674CD38">
      <w:numFmt w:val="bullet"/>
      <w:lvlText w:val="•"/>
      <w:lvlJc w:val="left"/>
      <w:pPr>
        <w:ind w:left="6776" w:hanging="361"/>
      </w:pPr>
      <w:rPr>
        <w:rFonts w:hint="default"/>
        <w:lang w:val="en-US" w:eastAsia="en-US" w:bidi="ar-SA"/>
      </w:rPr>
    </w:lvl>
    <w:lvl w:ilvl="8" w:tplc="84263218">
      <w:numFmt w:val="bullet"/>
      <w:lvlText w:val="•"/>
      <w:lvlJc w:val="left"/>
      <w:pPr>
        <w:ind w:left="7627" w:hanging="361"/>
      </w:pPr>
      <w:rPr>
        <w:rFonts w:hint="default"/>
        <w:lang w:val="en-US" w:eastAsia="en-US" w:bidi="ar-SA"/>
      </w:rPr>
    </w:lvl>
  </w:abstractNum>
  <w:num w:numId="1" w16cid:durableId="150694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97"/>
    <w:rsid w:val="001260B4"/>
    <w:rsid w:val="002A076D"/>
    <w:rsid w:val="007B6447"/>
    <w:rsid w:val="007C47CD"/>
    <w:rsid w:val="008823A0"/>
    <w:rsid w:val="00BD0057"/>
    <w:rsid w:val="00F6709B"/>
    <w:rsid w:val="00FC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2777A"/>
  <w15:docId w15:val="{07E0D505-9C5F-471D-9924-A5F67DDC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rPr>
      <w:sz w:val="24"/>
      <w:szCs w:val="24"/>
    </w:rPr>
  </w:style>
  <w:style w:type="paragraph" w:styleId="ListParagraph">
    <w:name w:val="List Paragraph"/>
    <w:basedOn w:val="Normal"/>
    <w:uiPriority w:val="1"/>
    <w:qFormat/>
    <w:pPr>
      <w:spacing w:before="37"/>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47CD"/>
    <w:pPr>
      <w:tabs>
        <w:tab w:val="center" w:pos="4680"/>
        <w:tab w:val="right" w:pos="9360"/>
      </w:tabs>
    </w:pPr>
  </w:style>
  <w:style w:type="character" w:customStyle="1" w:styleId="HeaderChar">
    <w:name w:val="Header Char"/>
    <w:basedOn w:val="DefaultParagraphFont"/>
    <w:link w:val="Header"/>
    <w:uiPriority w:val="99"/>
    <w:rsid w:val="007C47CD"/>
    <w:rPr>
      <w:rFonts w:ascii="Arial" w:eastAsia="Arial" w:hAnsi="Arial" w:cs="Arial"/>
    </w:rPr>
  </w:style>
  <w:style w:type="paragraph" w:styleId="Footer">
    <w:name w:val="footer"/>
    <w:basedOn w:val="Normal"/>
    <w:link w:val="FooterChar"/>
    <w:uiPriority w:val="99"/>
    <w:unhideWhenUsed/>
    <w:rsid w:val="007C47CD"/>
    <w:pPr>
      <w:tabs>
        <w:tab w:val="center" w:pos="4680"/>
        <w:tab w:val="right" w:pos="9360"/>
      </w:tabs>
    </w:pPr>
  </w:style>
  <w:style w:type="character" w:customStyle="1" w:styleId="FooterChar">
    <w:name w:val="Footer Char"/>
    <w:basedOn w:val="DefaultParagraphFont"/>
    <w:link w:val="Footer"/>
    <w:uiPriority w:val="99"/>
    <w:rsid w:val="007C47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0ab852-9874-4e29-9b85-4659b8c71c76" xsi:nil="true"/>
    <lcf76f155ced4ddcb4097134ff3c332f xmlns="e1be4186-bf99-4d5c-a505-334e9c6d17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0D01641EE9E142B15E85F2A182F8C6" ma:contentTypeVersion="15" ma:contentTypeDescription="Create a new document." ma:contentTypeScope="" ma:versionID="db10490c6e2d6fecde13bb4be5113b35">
  <xsd:schema xmlns:xsd="http://www.w3.org/2001/XMLSchema" xmlns:xs="http://www.w3.org/2001/XMLSchema" xmlns:p="http://schemas.microsoft.com/office/2006/metadata/properties" xmlns:ns2="e1be4186-bf99-4d5c-a505-334e9c6d1747" xmlns:ns3="430ab852-9874-4e29-9b85-4659b8c71c76" targetNamespace="http://schemas.microsoft.com/office/2006/metadata/properties" ma:root="true" ma:fieldsID="5c940f78db5b3c49d6afb32c7d72472a" ns2:_="" ns3:_="">
    <xsd:import namespace="e1be4186-bf99-4d5c-a505-334e9c6d1747"/>
    <xsd:import namespace="430ab852-9874-4e29-9b85-4659b8c71c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e4186-bf99-4d5c-a505-334e9c6d1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5bf524-66bd-4479-9045-f8e813eb3b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ab852-9874-4e29-9b85-4659b8c71c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b4a5c6-6397-4799-a3f2-0f0ba1d5f272}" ma:internalName="TaxCatchAll" ma:showField="CatchAllData" ma:web="430ab852-9874-4e29-9b85-4659b8c71c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C9D30-E473-4FDE-BB84-99032717F78F}">
  <ds:schemaRefs>
    <ds:schemaRef ds:uri="http://schemas.microsoft.com/office/2006/metadata/properties"/>
    <ds:schemaRef ds:uri="http://schemas.microsoft.com/office/infopath/2007/PartnerControls"/>
    <ds:schemaRef ds:uri="430ab852-9874-4e29-9b85-4659b8c71c76"/>
    <ds:schemaRef ds:uri="e1be4186-bf99-4d5c-a505-334e9c6d1747"/>
  </ds:schemaRefs>
</ds:datastoreItem>
</file>

<file path=customXml/itemProps2.xml><?xml version="1.0" encoding="utf-8"?>
<ds:datastoreItem xmlns:ds="http://schemas.openxmlformats.org/officeDocument/2006/customXml" ds:itemID="{2AB57B57-BEDC-4497-8AEF-EE0A109F8B1D}">
  <ds:schemaRefs>
    <ds:schemaRef ds:uri="http://schemas.microsoft.com/sharepoint/v3/contenttype/forms"/>
  </ds:schemaRefs>
</ds:datastoreItem>
</file>

<file path=customXml/itemProps3.xml><?xml version="1.0" encoding="utf-8"?>
<ds:datastoreItem xmlns:ds="http://schemas.openxmlformats.org/officeDocument/2006/customXml" ds:itemID="{2E37CAC9-C090-4135-9C0C-17C8C88CD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e4186-bf99-4d5c-a505-334e9c6d1747"/>
    <ds:schemaRef ds:uri="430ab852-9874-4e29-9b85-4659b8c71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Philip Harty</cp:lastModifiedBy>
  <cp:revision>2</cp:revision>
  <dcterms:created xsi:type="dcterms:W3CDTF">2026-02-18T10:18:00Z</dcterms:created>
  <dcterms:modified xsi:type="dcterms:W3CDTF">2026-02-18T10:18:00Z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2025-01-18T00:00:00Z</vt:filetime>
  </property>
  <property fmtid="{D5CDD505-2E9C-101B-9397-08002B2CF9AE}" pid="3" name="Creator">
    <vt:lpwstr>Microsoft® Word 2024</vt:lpwstr>
  </property>
  <property fmtid="{D5CDD505-2E9C-101B-9397-08002B2CF9AE}" pid="4" name="LastSaved">
    <vt:filetime>2026-01-21T00:00:00Z</vt:filetime>
  </property>
  <property fmtid="{D5CDD505-2E9C-101B-9397-08002B2CF9AE}" pid="5" name="Producer">
    <vt:lpwstr>Microsoft® Word 2024</vt:lpwstr>
  </property>
  <property fmtid="{D5CDD505-2E9C-101B-9397-08002B2CF9AE}" pid="6" name="ContentTypeId">
    <vt:lpwstr>0x010100760D01641EE9E142B15E85F2A182F8C6</vt:lpwstr>
  </property>
</Properties>
</file>