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eastAsia="Segoe UI" w:hAnsi="Segoe UI" w:cs="Segoe UI"/>
          <w:color w:val="5B9BD5" w:themeColor="accent1"/>
          <w:lang w:val="en-GB" w:eastAsia="en-GB"/>
        </w:rPr>
        <w:id w:val="-1808921733"/>
        <w:docPartObj>
          <w:docPartGallery w:val="Cover Pages"/>
          <w:docPartUnique/>
        </w:docPartObj>
      </w:sdtPr>
      <w:sdtEndPr>
        <w:rPr>
          <w:rFonts w:ascii="Calibri" w:hAnsi="Calibri"/>
          <w:color w:val="000000"/>
          <w:sz w:val="24"/>
          <w:szCs w:val="24"/>
        </w:rPr>
      </w:sdtEndPr>
      <w:sdtContent>
        <w:p w14:paraId="7BB72934" w14:textId="56D59E23" w:rsidR="001779F9" w:rsidRDefault="001779F9">
          <w:pPr>
            <w:pStyle w:val="NoSpacing"/>
            <w:spacing w:before="1540" w:after="240"/>
            <w:jc w:val="center"/>
            <w:rPr>
              <w:color w:val="5B9BD5" w:themeColor="accent1"/>
            </w:rPr>
          </w:pPr>
          <w:r>
            <w:rPr>
              <w:noProof/>
              <w:color w:val="5B9BD5" w:themeColor="accent1"/>
            </w:rPr>
            <w:drawing>
              <wp:inline distT="0" distB="0" distL="0" distR="0" wp14:anchorId="5C209A5A" wp14:editId="675C249D">
                <wp:extent cx="1761946" cy="1761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64785" cy="1764785"/>
                        </a:xfrm>
                        <a:prstGeom prst="rect">
                          <a:avLst/>
                        </a:prstGeom>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38473175B35F4AC0B6C33864F50C7F1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CB4AA40" w14:textId="5ECE7A37" w:rsidR="001779F9" w:rsidRDefault="001779F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SCHEME OF DELEGATION TO THE PARISH CLERK</w:t>
              </w:r>
            </w:p>
          </w:sdtContent>
        </w:sdt>
        <w:sdt>
          <w:sdtPr>
            <w:rPr>
              <w:color w:val="5B9BD5" w:themeColor="accent1"/>
              <w:sz w:val="28"/>
              <w:szCs w:val="28"/>
            </w:rPr>
            <w:alias w:val="Subtitle"/>
            <w:tag w:val=""/>
            <w:id w:val="328029620"/>
            <w:placeholder>
              <w:docPart w:val="CEC431D9ABE8498997FC3D3BBAD52221"/>
            </w:placeholder>
            <w:dataBinding w:prefixMappings="xmlns:ns0='http://purl.org/dc/elements/1.1/' xmlns:ns1='http://schemas.openxmlformats.org/package/2006/metadata/core-properties' " w:xpath="/ns1:coreProperties[1]/ns0:subject[1]" w:storeItemID="{6C3C8BC8-F283-45AE-878A-BAB7291924A1}"/>
            <w:text/>
          </w:sdtPr>
          <w:sdtEndPr/>
          <w:sdtContent>
            <w:p w14:paraId="79F4248D" w14:textId="13ADDA83" w:rsidR="001779F9" w:rsidRDefault="001779F9">
              <w:pPr>
                <w:pStyle w:val="NoSpacing"/>
                <w:jc w:val="center"/>
                <w:rPr>
                  <w:color w:val="5B9BD5" w:themeColor="accent1"/>
                  <w:sz w:val="28"/>
                  <w:szCs w:val="28"/>
                </w:rPr>
              </w:pPr>
              <w:r>
                <w:rPr>
                  <w:color w:val="5B9BD5" w:themeColor="accent1"/>
                  <w:sz w:val="28"/>
                  <w:szCs w:val="28"/>
                </w:rPr>
                <w:t>V1</w:t>
              </w:r>
            </w:p>
          </w:sdtContent>
        </w:sdt>
        <w:p w14:paraId="262B241E" w14:textId="77777777" w:rsidR="001779F9" w:rsidRDefault="001779F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1BD0FE5" wp14:editId="299A94F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13335"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5-10T00:00:00Z">
                                    <w:dateFormat w:val="MMMM d, yyyy"/>
                                    <w:lid w:val="en-US"/>
                                    <w:storeMappedDataAs w:val="dateTime"/>
                                    <w:calendar w:val="gregorian"/>
                                  </w:date>
                                </w:sdtPr>
                                <w:sdtEndPr/>
                                <w:sdtContent>
                                  <w:p w14:paraId="304B265A" w14:textId="39A13466" w:rsidR="001779F9" w:rsidRDefault="001779F9">
                                    <w:pPr>
                                      <w:pStyle w:val="NoSpacing"/>
                                      <w:spacing w:after="40"/>
                                      <w:jc w:val="center"/>
                                      <w:rPr>
                                        <w:caps/>
                                        <w:color w:val="5B9BD5" w:themeColor="accent1"/>
                                        <w:sz w:val="28"/>
                                        <w:szCs w:val="28"/>
                                      </w:rPr>
                                    </w:pPr>
                                    <w:r>
                                      <w:rPr>
                                        <w:caps/>
                                        <w:color w:val="5B9BD5" w:themeColor="accent1"/>
                                        <w:sz w:val="28"/>
                                        <w:szCs w:val="28"/>
                                      </w:rPr>
                                      <w:t>May 10, 2022</w:t>
                                    </w:r>
                                  </w:p>
                                </w:sdtContent>
                              </w:sdt>
                              <w:p w14:paraId="4E0B1267" w14:textId="73A205BA" w:rsidR="001779F9" w:rsidRDefault="00E605DF">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1779F9">
                                      <w:rPr>
                                        <w:caps/>
                                        <w:color w:val="5B9BD5" w:themeColor="accent1"/>
                                      </w:rPr>
                                      <w:t>sUTTON pARISH COUNCIL</w:t>
                                    </w:r>
                                  </w:sdtContent>
                                </w:sdt>
                              </w:p>
                              <w:p w14:paraId="19CDCCBE" w14:textId="2E0A9A13" w:rsidR="001779F9" w:rsidRDefault="00E605DF">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1779F9">
                                      <w:rPr>
                                        <w:color w:val="5B9BD5" w:themeColor="accent1"/>
                                      </w:rPr>
                                      <w:t>The Glebe, 4 High Street, Sutton, Ely, Cambs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1BD0FE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5-10T00:00:00Z">
                              <w:dateFormat w:val="MMMM d, yyyy"/>
                              <w:lid w:val="en-US"/>
                              <w:storeMappedDataAs w:val="dateTime"/>
                              <w:calendar w:val="gregorian"/>
                            </w:date>
                          </w:sdtPr>
                          <w:sdtEndPr/>
                          <w:sdtContent>
                            <w:p w14:paraId="304B265A" w14:textId="39A13466" w:rsidR="001779F9" w:rsidRDefault="001779F9">
                              <w:pPr>
                                <w:pStyle w:val="NoSpacing"/>
                                <w:spacing w:after="40"/>
                                <w:jc w:val="center"/>
                                <w:rPr>
                                  <w:caps/>
                                  <w:color w:val="5B9BD5" w:themeColor="accent1"/>
                                  <w:sz w:val="28"/>
                                  <w:szCs w:val="28"/>
                                </w:rPr>
                              </w:pPr>
                              <w:r>
                                <w:rPr>
                                  <w:caps/>
                                  <w:color w:val="5B9BD5" w:themeColor="accent1"/>
                                  <w:sz w:val="28"/>
                                  <w:szCs w:val="28"/>
                                </w:rPr>
                                <w:t>May 10, 2022</w:t>
                              </w:r>
                            </w:p>
                          </w:sdtContent>
                        </w:sdt>
                        <w:p w14:paraId="4E0B1267" w14:textId="73A205BA" w:rsidR="001779F9" w:rsidRDefault="00E605DF">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1779F9">
                                <w:rPr>
                                  <w:caps/>
                                  <w:color w:val="5B9BD5" w:themeColor="accent1"/>
                                </w:rPr>
                                <w:t>sUTTON pARISH COUNCIL</w:t>
                              </w:r>
                            </w:sdtContent>
                          </w:sdt>
                        </w:p>
                        <w:p w14:paraId="19CDCCBE" w14:textId="2E0A9A13" w:rsidR="001779F9" w:rsidRDefault="00E605DF">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1779F9">
                                <w:rPr>
                                  <w:color w:val="5B9BD5" w:themeColor="accent1"/>
                                </w:rPr>
                                <w:t>The Glebe, 4 High Street, Sutton, Ely, Cambs</w:t>
                              </w:r>
                            </w:sdtContent>
                          </w:sdt>
                        </w:p>
                      </w:txbxContent>
                    </v:textbox>
                    <w10:wrap anchorx="margin" anchory="page"/>
                  </v:shape>
                </w:pict>
              </mc:Fallback>
            </mc:AlternateContent>
          </w:r>
          <w:r>
            <w:rPr>
              <w:noProof/>
              <w:color w:val="5B9BD5" w:themeColor="accent1"/>
            </w:rPr>
            <w:drawing>
              <wp:inline distT="0" distB="0" distL="0" distR="0" wp14:anchorId="17681788" wp14:editId="0F5B833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A19EF7B" w14:textId="150EDEBA" w:rsidR="001779F9" w:rsidRDefault="001779F9">
          <w:pPr>
            <w:spacing w:after="160" w:line="259" w:lineRule="auto"/>
            <w:ind w:left="0" w:right="0" w:firstLine="0"/>
            <w:rPr>
              <w:rFonts w:ascii="Calibri" w:hAnsi="Calibri"/>
              <w:sz w:val="24"/>
              <w:szCs w:val="24"/>
            </w:rPr>
          </w:pPr>
          <w:r>
            <w:rPr>
              <w:rFonts w:ascii="Calibri" w:hAnsi="Calibri"/>
              <w:sz w:val="24"/>
              <w:szCs w:val="24"/>
            </w:rPr>
            <w:br w:type="page"/>
          </w:r>
        </w:p>
      </w:sdtContent>
    </w:sdt>
    <w:p w14:paraId="23DBEC53" w14:textId="790B1B0E" w:rsidR="00955622" w:rsidRPr="00793939" w:rsidRDefault="00955622" w:rsidP="00CC5E8D">
      <w:pPr>
        <w:spacing w:after="0" w:line="259" w:lineRule="auto"/>
        <w:ind w:left="0" w:right="4271" w:firstLine="0"/>
        <w:jc w:val="right"/>
        <w:rPr>
          <w:rFonts w:ascii="Calibri" w:hAnsi="Calibri"/>
          <w:b/>
          <w:sz w:val="28"/>
          <w:szCs w:val="28"/>
        </w:rPr>
      </w:pPr>
      <w:r w:rsidRPr="00793939">
        <w:rPr>
          <w:rFonts w:asciiTheme="minorHAnsi" w:hAnsiTheme="minorHAnsi"/>
          <w:b/>
          <w:sz w:val="28"/>
          <w:szCs w:val="28"/>
        </w:rPr>
        <w:lastRenderedPageBreak/>
        <w:t xml:space="preserve">SUTTON PARISH </w:t>
      </w:r>
      <w:r w:rsidRPr="00793939">
        <w:rPr>
          <w:rFonts w:ascii="Calibri" w:hAnsi="Calibri"/>
          <w:b/>
          <w:sz w:val="28"/>
          <w:szCs w:val="28"/>
        </w:rPr>
        <w:t>COUNCIL</w:t>
      </w:r>
    </w:p>
    <w:p w14:paraId="1DCE6CDC" w14:textId="0DB2EA87" w:rsidR="00F63815" w:rsidRPr="00793939" w:rsidRDefault="00765EA8" w:rsidP="00CC5E8D">
      <w:pPr>
        <w:spacing w:after="0" w:line="259" w:lineRule="auto"/>
        <w:ind w:left="0" w:right="4271" w:firstLine="0"/>
        <w:jc w:val="right"/>
        <w:rPr>
          <w:rFonts w:ascii="Calibri" w:hAnsi="Calibri"/>
          <w:sz w:val="24"/>
          <w:szCs w:val="24"/>
        </w:rPr>
      </w:pPr>
      <w:r w:rsidRPr="00793939">
        <w:rPr>
          <w:rFonts w:ascii="Calibri" w:hAnsi="Calibri"/>
          <w:b/>
          <w:sz w:val="24"/>
          <w:szCs w:val="24"/>
        </w:rPr>
        <w:t xml:space="preserve"> </w:t>
      </w:r>
    </w:p>
    <w:p w14:paraId="1332EC0C" w14:textId="604298D5" w:rsidR="00F63815" w:rsidRPr="00793939" w:rsidRDefault="00765EA8" w:rsidP="00CC5E8D">
      <w:pPr>
        <w:spacing w:after="0" w:line="259" w:lineRule="auto"/>
        <w:ind w:left="0" w:right="0" w:firstLine="0"/>
        <w:jc w:val="center"/>
        <w:rPr>
          <w:rFonts w:ascii="Calibri" w:hAnsi="Calibri"/>
          <w:sz w:val="28"/>
          <w:szCs w:val="28"/>
        </w:rPr>
      </w:pPr>
      <w:r w:rsidRPr="00793939">
        <w:rPr>
          <w:rFonts w:ascii="Calibri" w:hAnsi="Calibri"/>
          <w:b/>
          <w:sz w:val="28"/>
          <w:szCs w:val="28"/>
        </w:rPr>
        <w:t xml:space="preserve">Scheme of Delegation to the </w:t>
      </w:r>
      <w:r w:rsidR="00955622" w:rsidRPr="00793939">
        <w:rPr>
          <w:rFonts w:ascii="Calibri" w:hAnsi="Calibri"/>
          <w:b/>
          <w:sz w:val="28"/>
          <w:szCs w:val="28"/>
        </w:rPr>
        <w:t>Parish Clerk</w:t>
      </w:r>
      <w:r w:rsidRPr="00793939">
        <w:rPr>
          <w:rFonts w:ascii="Calibri" w:hAnsi="Calibri"/>
          <w:b/>
          <w:sz w:val="28"/>
          <w:szCs w:val="28"/>
        </w:rPr>
        <w:t xml:space="preserve">  </w:t>
      </w:r>
    </w:p>
    <w:p w14:paraId="23963DB6" w14:textId="77777777" w:rsidR="00F63815" w:rsidRPr="00793939" w:rsidRDefault="00765EA8" w:rsidP="00CC5E8D">
      <w:pPr>
        <w:spacing w:after="0" w:line="259" w:lineRule="auto"/>
        <w:ind w:left="0" w:right="0" w:firstLine="0"/>
        <w:rPr>
          <w:rFonts w:ascii="Calibri" w:hAnsi="Calibri"/>
          <w:sz w:val="24"/>
          <w:szCs w:val="24"/>
        </w:rPr>
      </w:pPr>
      <w:r w:rsidRPr="00793939">
        <w:rPr>
          <w:rFonts w:ascii="Calibri" w:hAnsi="Calibri"/>
          <w:sz w:val="24"/>
          <w:szCs w:val="24"/>
        </w:rPr>
        <w:t xml:space="preserve"> </w:t>
      </w:r>
    </w:p>
    <w:p w14:paraId="41BDA248" w14:textId="3798DE39" w:rsidR="00955622" w:rsidRPr="00793939" w:rsidRDefault="00765EA8" w:rsidP="00160A71">
      <w:pPr>
        <w:spacing w:after="0" w:line="259" w:lineRule="auto"/>
        <w:ind w:left="-284" w:right="0" w:firstLine="284"/>
        <w:rPr>
          <w:rFonts w:ascii="Calibri" w:hAnsi="Calibri"/>
          <w:b/>
          <w:sz w:val="24"/>
          <w:szCs w:val="24"/>
        </w:rPr>
      </w:pPr>
      <w:r w:rsidRPr="00793939">
        <w:rPr>
          <w:rFonts w:ascii="Calibri" w:hAnsi="Calibri"/>
          <w:b/>
          <w:sz w:val="24"/>
          <w:szCs w:val="24"/>
        </w:rPr>
        <w:t>Introduction</w:t>
      </w:r>
    </w:p>
    <w:p w14:paraId="7E91F9E9" w14:textId="412D4B3E" w:rsidR="00C211B9" w:rsidRPr="00793939" w:rsidRDefault="00C211B9" w:rsidP="00160A71">
      <w:pPr>
        <w:spacing w:after="0" w:line="259" w:lineRule="auto"/>
        <w:ind w:left="-284" w:right="0" w:firstLine="284"/>
        <w:rPr>
          <w:rFonts w:ascii="Calibri" w:hAnsi="Calibri"/>
          <w:b/>
          <w:sz w:val="24"/>
          <w:szCs w:val="24"/>
        </w:rPr>
      </w:pPr>
    </w:p>
    <w:p w14:paraId="12B16BDA" w14:textId="1D5DB430" w:rsidR="00F63815" w:rsidRPr="00793939" w:rsidRDefault="00C211B9" w:rsidP="00C211B9">
      <w:pPr>
        <w:spacing w:after="0" w:line="259" w:lineRule="auto"/>
        <w:ind w:left="0" w:right="0" w:firstLine="0"/>
        <w:rPr>
          <w:rFonts w:ascii="Calibri" w:hAnsi="Calibri"/>
          <w:b/>
          <w:sz w:val="24"/>
          <w:szCs w:val="24"/>
        </w:rPr>
      </w:pPr>
      <w:r w:rsidRPr="00793939">
        <w:rPr>
          <w:rFonts w:ascii="Calibri" w:hAnsi="Calibri"/>
          <w:sz w:val="24"/>
          <w:szCs w:val="24"/>
        </w:rPr>
        <w:t xml:space="preserve">The Parish Clerk is also the Councils Responsible Financial Officer and the Proper Officer with responsibility for the </w:t>
      </w:r>
      <w:r w:rsidR="008E2C60">
        <w:rPr>
          <w:rFonts w:ascii="Calibri" w:hAnsi="Calibri"/>
          <w:sz w:val="24"/>
          <w:szCs w:val="24"/>
        </w:rPr>
        <w:t>proper administration and management of the Council.</w:t>
      </w:r>
      <w:r w:rsidRPr="00793939">
        <w:rPr>
          <w:rFonts w:ascii="Calibri" w:hAnsi="Calibri"/>
          <w:b/>
          <w:sz w:val="24"/>
          <w:szCs w:val="24"/>
        </w:rPr>
        <w:t xml:space="preserve"> </w:t>
      </w:r>
      <w:r w:rsidRPr="00793939">
        <w:rPr>
          <w:rFonts w:ascii="Calibri" w:hAnsi="Calibri"/>
          <w:sz w:val="24"/>
          <w:szCs w:val="24"/>
        </w:rPr>
        <w:t>T</w:t>
      </w:r>
      <w:r w:rsidR="00765EA8" w:rsidRPr="00793939">
        <w:rPr>
          <w:rFonts w:ascii="Calibri" w:hAnsi="Calibri"/>
          <w:sz w:val="24"/>
          <w:szCs w:val="24"/>
        </w:rPr>
        <w:t xml:space="preserve">he range of work undertaken </w:t>
      </w:r>
      <w:r w:rsidRPr="00793939">
        <w:rPr>
          <w:rFonts w:ascii="Calibri" w:hAnsi="Calibri"/>
          <w:sz w:val="24"/>
          <w:szCs w:val="24"/>
        </w:rPr>
        <w:t xml:space="preserve">in the role of Parish Clerk </w:t>
      </w:r>
      <w:r w:rsidR="00765EA8" w:rsidRPr="00793939">
        <w:rPr>
          <w:rFonts w:ascii="Calibri" w:hAnsi="Calibri"/>
          <w:sz w:val="24"/>
          <w:szCs w:val="24"/>
        </w:rPr>
        <w:t>is diverse</w:t>
      </w:r>
      <w:r w:rsidRPr="00793939">
        <w:rPr>
          <w:rFonts w:ascii="Calibri" w:hAnsi="Calibri"/>
          <w:sz w:val="24"/>
          <w:szCs w:val="24"/>
        </w:rPr>
        <w:t>, it is undertaken within</w:t>
      </w:r>
      <w:r w:rsidR="00765EA8" w:rsidRPr="00793939">
        <w:rPr>
          <w:rFonts w:ascii="Calibri" w:hAnsi="Calibri"/>
          <w:sz w:val="24"/>
          <w:szCs w:val="24"/>
        </w:rPr>
        <w:t xml:space="preserve"> legal, financial and procedural framework</w:t>
      </w:r>
      <w:r w:rsidRPr="00793939">
        <w:rPr>
          <w:rFonts w:ascii="Calibri" w:hAnsi="Calibri"/>
          <w:sz w:val="24"/>
          <w:szCs w:val="24"/>
        </w:rPr>
        <w:t>s</w:t>
      </w:r>
      <w:r w:rsidR="00765EA8" w:rsidRPr="00793939">
        <w:rPr>
          <w:rFonts w:ascii="Calibri" w:hAnsi="Calibri"/>
          <w:sz w:val="24"/>
          <w:szCs w:val="24"/>
        </w:rPr>
        <w:t xml:space="preserve">. </w:t>
      </w:r>
    </w:p>
    <w:p w14:paraId="3B834AA2" w14:textId="77777777" w:rsidR="00CC5E8D" w:rsidRPr="00793939" w:rsidRDefault="00765EA8" w:rsidP="00CC5E8D">
      <w:pPr>
        <w:spacing w:after="0" w:line="259" w:lineRule="auto"/>
        <w:ind w:left="0" w:right="0" w:firstLine="0"/>
        <w:rPr>
          <w:rFonts w:ascii="Calibri" w:hAnsi="Calibri"/>
          <w:sz w:val="24"/>
          <w:szCs w:val="24"/>
        </w:rPr>
      </w:pPr>
      <w:r w:rsidRPr="00793939">
        <w:rPr>
          <w:rFonts w:ascii="Calibri" w:hAnsi="Calibri"/>
          <w:sz w:val="24"/>
          <w:szCs w:val="24"/>
        </w:rPr>
        <w:t xml:space="preserve"> </w:t>
      </w:r>
    </w:p>
    <w:p w14:paraId="5B68314D" w14:textId="6C5C0163" w:rsidR="00F63815" w:rsidRPr="00793939" w:rsidRDefault="00765EA8" w:rsidP="00E64808">
      <w:pPr>
        <w:spacing w:after="0" w:line="240" w:lineRule="exact"/>
        <w:ind w:left="0" w:right="175" w:firstLine="0"/>
        <w:rPr>
          <w:rFonts w:ascii="Calibri" w:hAnsi="Calibri"/>
          <w:sz w:val="24"/>
          <w:szCs w:val="24"/>
        </w:rPr>
      </w:pPr>
      <w:r w:rsidRPr="00793939">
        <w:rPr>
          <w:rFonts w:ascii="Calibri" w:hAnsi="Calibri"/>
          <w:sz w:val="24"/>
          <w:szCs w:val="24"/>
        </w:rPr>
        <w:t xml:space="preserve">The powers and duties set out in this scheme are delegated to the </w:t>
      </w:r>
      <w:r w:rsidR="00955622" w:rsidRPr="00793939">
        <w:rPr>
          <w:rFonts w:ascii="Calibri" w:hAnsi="Calibri"/>
          <w:sz w:val="24"/>
          <w:szCs w:val="24"/>
        </w:rPr>
        <w:t>Parish Clerk</w:t>
      </w:r>
      <w:r w:rsidRPr="00793939">
        <w:rPr>
          <w:rFonts w:ascii="Calibri" w:hAnsi="Calibri"/>
          <w:sz w:val="24"/>
          <w:szCs w:val="24"/>
        </w:rPr>
        <w:t>. The</w:t>
      </w:r>
      <w:r w:rsidR="00AF5DAA" w:rsidRPr="00793939">
        <w:rPr>
          <w:rFonts w:ascii="Calibri" w:hAnsi="Calibri"/>
          <w:sz w:val="24"/>
          <w:szCs w:val="24"/>
        </w:rPr>
        <w:t xml:space="preserve"> </w:t>
      </w:r>
      <w:r w:rsidR="00955622" w:rsidRPr="00793939">
        <w:rPr>
          <w:rFonts w:ascii="Calibri" w:hAnsi="Calibri"/>
          <w:sz w:val="24"/>
          <w:szCs w:val="24"/>
        </w:rPr>
        <w:t>Parish Clerk</w:t>
      </w:r>
      <w:r w:rsidRPr="00793939">
        <w:rPr>
          <w:rFonts w:ascii="Calibri" w:hAnsi="Calibri"/>
          <w:sz w:val="24"/>
          <w:szCs w:val="24"/>
        </w:rPr>
        <w:t>, where specified may delegate these duties and powers to other officers within the Council</w:t>
      </w:r>
      <w:r w:rsidR="00955622" w:rsidRPr="00793939">
        <w:rPr>
          <w:rFonts w:ascii="Calibri" w:hAnsi="Calibri"/>
          <w:sz w:val="24"/>
          <w:szCs w:val="24"/>
        </w:rPr>
        <w:t>.</w:t>
      </w:r>
    </w:p>
    <w:p w14:paraId="54C06A30" w14:textId="5E2D3303" w:rsidR="00F63815" w:rsidRPr="00793939" w:rsidRDefault="00765EA8" w:rsidP="00C211B9">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671BD595" w14:textId="4939D78D" w:rsidR="00F63815" w:rsidRPr="00793939" w:rsidRDefault="00765EA8" w:rsidP="00E64808">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31DD9916" w14:textId="4762107A" w:rsidR="00F63815" w:rsidRPr="00E91815" w:rsidRDefault="00765EA8" w:rsidP="00E91815">
      <w:pPr>
        <w:pStyle w:val="ListParagraph"/>
        <w:numPr>
          <w:ilvl w:val="0"/>
          <w:numId w:val="18"/>
        </w:numPr>
        <w:spacing w:after="0" w:line="240" w:lineRule="exact"/>
        <w:ind w:right="0"/>
        <w:rPr>
          <w:rFonts w:ascii="Calibri" w:hAnsi="Calibri"/>
          <w:sz w:val="24"/>
          <w:szCs w:val="24"/>
        </w:rPr>
      </w:pPr>
      <w:r w:rsidRPr="00E91815">
        <w:rPr>
          <w:rFonts w:ascii="Calibri" w:hAnsi="Calibri"/>
          <w:b/>
          <w:sz w:val="24"/>
          <w:szCs w:val="24"/>
        </w:rPr>
        <w:t>Extent of Delegation</w:t>
      </w:r>
      <w:r w:rsidRPr="00E91815">
        <w:rPr>
          <w:rFonts w:ascii="Calibri" w:hAnsi="Calibri"/>
          <w:sz w:val="24"/>
          <w:szCs w:val="24"/>
        </w:rPr>
        <w:t xml:space="preserve"> </w:t>
      </w:r>
    </w:p>
    <w:p w14:paraId="3F585A6D" w14:textId="77777777" w:rsidR="00E91815" w:rsidRPr="00E91815" w:rsidRDefault="00E91815" w:rsidP="00E91815">
      <w:pPr>
        <w:spacing w:after="0" w:line="240" w:lineRule="exact"/>
        <w:ind w:left="0" w:right="0" w:firstLine="0"/>
        <w:rPr>
          <w:rFonts w:ascii="Calibri" w:hAnsi="Calibri"/>
          <w:sz w:val="24"/>
          <w:szCs w:val="24"/>
        </w:rPr>
      </w:pPr>
    </w:p>
    <w:p w14:paraId="1D46A04F" w14:textId="15093AC7" w:rsidR="00F63815" w:rsidRPr="00E91815" w:rsidRDefault="00765EA8" w:rsidP="00E91815">
      <w:pPr>
        <w:pStyle w:val="ListParagraph"/>
        <w:numPr>
          <w:ilvl w:val="1"/>
          <w:numId w:val="18"/>
        </w:numPr>
        <w:spacing w:after="0" w:line="240" w:lineRule="exact"/>
        <w:ind w:right="175"/>
        <w:rPr>
          <w:rFonts w:ascii="Calibri" w:hAnsi="Calibri"/>
          <w:sz w:val="24"/>
          <w:szCs w:val="24"/>
        </w:rPr>
      </w:pPr>
      <w:r w:rsidRPr="00E91815">
        <w:rPr>
          <w:rFonts w:ascii="Calibri" w:hAnsi="Calibri"/>
          <w:sz w:val="24"/>
          <w:szCs w:val="24"/>
        </w:rPr>
        <w:t xml:space="preserve">All delegated functions shall be deemed to be exercised on behalf of and in the name of the Council. </w:t>
      </w:r>
    </w:p>
    <w:p w14:paraId="3980BCD5" w14:textId="77777777" w:rsidR="00F63815" w:rsidRPr="00E91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1AD911D2" w14:textId="30F05E39" w:rsidR="00F63815" w:rsidRPr="00E91815" w:rsidRDefault="00765EA8" w:rsidP="00E91815">
      <w:pPr>
        <w:spacing w:after="0" w:line="240" w:lineRule="exact"/>
        <w:ind w:left="0" w:right="175" w:firstLine="360"/>
        <w:rPr>
          <w:rFonts w:ascii="Calibri" w:hAnsi="Calibri"/>
          <w:sz w:val="24"/>
          <w:szCs w:val="24"/>
        </w:rPr>
      </w:pPr>
      <w:r w:rsidRPr="00E91815">
        <w:rPr>
          <w:rFonts w:ascii="Calibri" w:hAnsi="Calibri"/>
          <w:sz w:val="24"/>
          <w:szCs w:val="24"/>
        </w:rPr>
        <w:t xml:space="preserve">The </w:t>
      </w:r>
      <w:r w:rsidR="00955622" w:rsidRPr="00E91815">
        <w:rPr>
          <w:rFonts w:ascii="Calibri" w:hAnsi="Calibri"/>
          <w:sz w:val="24"/>
          <w:szCs w:val="24"/>
        </w:rPr>
        <w:t>Parish Clerk</w:t>
      </w:r>
      <w:r w:rsidRPr="00E91815">
        <w:rPr>
          <w:rFonts w:ascii="Calibri" w:hAnsi="Calibri"/>
          <w:sz w:val="24"/>
          <w:szCs w:val="24"/>
        </w:rPr>
        <w:t xml:space="preserve"> will exercise these powers in accordance with  </w:t>
      </w:r>
    </w:p>
    <w:p w14:paraId="148D61FC" w14:textId="77777777" w:rsidR="00F63815" w:rsidRPr="00E91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0EF4B8F9" w14:textId="77777777" w:rsidR="00F63815" w:rsidRPr="00E91815" w:rsidRDefault="00765EA8" w:rsidP="00E91815">
      <w:pPr>
        <w:pStyle w:val="ListParagraph"/>
        <w:numPr>
          <w:ilvl w:val="0"/>
          <w:numId w:val="19"/>
        </w:numPr>
        <w:spacing w:after="0" w:line="240" w:lineRule="exact"/>
        <w:ind w:right="175"/>
        <w:rPr>
          <w:rFonts w:ascii="Calibri" w:hAnsi="Calibri"/>
          <w:sz w:val="24"/>
          <w:szCs w:val="24"/>
        </w:rPr>
      </w:pPr>
      <w:r w:rsidRPr="00E91815">
        <w:rPr>
          <w:rFonts w:ascii="Calibri" w:hAnsi="Calibri"/>
          <w:sz w:val="24"/>
          <w:szCs w:val="24"/>
        </w:rPr>
        <w:t xml:space="preserve">approved budgets </w:t>
      </w:r>
    </w:p>
    <w:p w14:paraId="5D68D351" w14:textId="77777777" w:rsidR="00F63815" w:rsidRPr="00E91815" w:rsidRDefault="00765EA8" w:rsidP="00E91815">
      <w:pPr>
        <w:pStyle w:val="ListParagraph"/>
        <w:numPr>
          <w:ilvl w:val="0"/>
          <w:numId w:val="19"/>
        </w:numPr>
        <w:spacing w:after="0" w:line="240" w:lineRule="exact"/>
        <w:ind w:right="175"/>
        <w:rPr>
          <w:rFonts w:ascii="Calibri" w:hAnsi="Calibri"/>
          <w:sz w:val="24"/>
          <w:szCs w:val="24"/>
        </w:rPr>
      </w:pPr>
      <w:r w:rsidRPr="00E91815">
        <w:rPr>
          <w:rFonts w:ascii="Calibri" w:hAnsi="Calibri"/>
          <w:sz w:val="24"/>
          <w:szCs w:val="24"/>
        </w:rPr>
        <w:t xml:space="preserve">the Council’s Financial Regulations </w:t>
      </w:r>
    </w:p>
    <w:p w14:paraId="197FA05F" w14:textId="77777777" w:rsidR="00F63815" w:rsidRPr="00E91815" w:rsidRDefault="00765EA8" w:rsidP="00E91815">
      <w:pPr>
        <w:pStyle w:val="ListParagraph"/>
        <w:numPr>
          <w:ilvl w:val="0"/>
          <w:numId w:val="19"/>
        </w:numPr>
        <w:spacing w:after="0" w:line="240" w:lineRule="exact"/>
        <w:ind w:right="175"/>
        <w:rPr>
          <w:rFonts w:ascii="Calibri" w:hAnsi="Calibri"/>
          <w:sz w:val="24"/>
          <w:szCs w:val="24"/>
        </w:rPr>
      </w:pPr>
      <w:r w:rsidRPr="00E91815">
        <w:rPr>
          <w:rFonts w:ascii="Calibri" w:hAnsi="Calibri"/>
          <w:sz w:val="24"/>
          <w:szCs w:val="24"/>
        </w:rPr>
        <w:t xml:space="preserve">the Council’s Contract Procedure Rules </w:t>
      </w:r>
    </w:p>
    <w:p w14:paraId="50381D19" w14:textId="77777777" w:rsidR="00F63815" w:rsidRPr="00E91815" w:rsidRDefault="00765EA8" w:rsidP="00E91815">
      <w:pPr>
        <w:pStyle w:val="ListParagraph"/>
        <w:numPr>
          <w:ilvl w:val="0"/>
          <w:numId w:val="19"/>
        </w:numPr>
        <w:spacing w:after="0" w:line="240" w:lineRule="exact"/>
        <w:ind w:right="175"/>
        <w:rPr>
          <w:rFonts w:ascii="Calibri" w:hAnsi="Calibri"/>
          <w:sz w:val="24"/>
          <w:szCs w:val="24"/>
        </w:rPr>
      </w:pPr>
      <w:r w:rsidRPr="00E91815">
        <w:rPr>
          <w:rFonts w:ascii="Calibri" w:hAnsi="Calibri"/>
          <w:sz w:val="24"/>
          <w:szCs w:val="24"/>
        </w:rPr>
        <w:t xml:space="preserve">the Council’s Procurement Strategy  </w:t>
      </w:r>
    </w:p>
    <w:p w14:paraId="13C137F4" w14:textId="23909851" w:rsidR="00F63815" w:rsidRPr="00E91815" w:rsidRDefault="00765EA8" w:rsidP="00E91815">
      <w:pPr>
        <w:pStyle w:val="ListParagraph"/>
        <w:numPr>
          <w:ilvl w:val="0"/>
          <w:numId w:val="19"/>
        </w:numPr>
        <w:spacing w:after="0" w:line="240" w:lineRule="exact"/>
        <w:ind w:right="175"/>
        <w:rPr>
          <w:rFonts w:ascii="Calibri" w:hAnsi="Calibri"/>
          <w:sz w:val="24"/>
          <w:szCs w:val="24"/>
        </w:rPr>
      </w:pPr>
      <w:r w:rsidRPr="00E91815">
        <w:rPr>
          <w:rFonts w:ascii="Calibri" w:hAnsi="Calibri"/>
          <w:sz w:val="24"/>
          <w:szCs w:val="24"/>
        </w:rPr>
        <w:t xml:space="preserve">the Council’s Policy Framework and other adopted policies of the </w:t>
      </w:r>
      <w:r w:rsidR="00E91815" w:rsidRPr="00E91815">
        <w:rPr>
          <w:rFonts w:ascii="Calibri" w:hAnsi="Calibri"/>
          <w:sz w:val="24"/>
          <w:szCs w:val="24"/>
        </w:rPr>
        <w:t>Council -</w:t>
      </w:r>
      <w:r w:rsidRPr="00E91815">
        <w:rPr>
          <w:rFonts w:ascii="Calibri" w:hAnsi="Calibri"/>
          <w:sz w:val="24"/>
          <w:szCs w:val="24"/>
        </w:rPr>
        <w:t xml:space="preserve"> all statutory common law and contractual requirements   </w:t>
      </w:r>
    </w:p>
    <w:p w14:paraId="768C4662" w14:textId="77777777" w:rsidR="00F63815" w:rsidRPr="00E91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7E750706" w14:textId="5E40A47D" w:rsidR="00F63815" w:rsidRPr="00E91815" w:rsidRDefault="00765EA8" w:rsidP="00E91815">
      <w:pPr>
        <w:pStyle w:val="ListParagraph"/>
        <w:numPr>
          <w:ilvl w:val="1"/>
          <w:numId w:val="18"/>
        </w:numPr>
        <w:spacing w:after="0" w:line="240" w:lineRule="exact"/>
        <w:ind w:right="175"/>
        <w:rPr>
          <w:rFonts w:ascii="Calibri" w:hAnsi="Calibri"/>
          <w:sz w:val="24"/>
          <w:szCs w:val="24"/>
        </w:rPr>
      </w:pPr>
      <w:r w:rsidRPr="00E91815">
        <w:rPr>
          <w:rFonts w:ascii="Calibri" w:hAnsi="Calibri"/>
          <w:sz w:val="24"/>
          <w:szCs w:val="24"/>
        </w:rPr>
        <w:t xml:space="preserve">The </w:t>
      </w:r>
      <w:r w:rsidR="00955622" w:rsidRPr="00E91815">
        <w:rPr>
          <w:rFonts w:ascii="Calibri" w:hAnsi="Calibri"/>
          <w:sz w:val="24"/>
          <w:szCs w:val="24"/>
        </w:rPr>
        <w:t>Parish Clerk</w:t>
      </w:r>
      <w:r w:rsidRPr="00E91815">
        <w:rPr>
          <w:rFonts w:ascii="Calibri" w:hAnsi="Calibri"/>
          <w:sz w:val="24"/>
          <w:szCs w:val="24"/>
        </w:rPr>
        <w:t xml:space="preserve"> may do anything pursuant to the delegated power or duty which it would be lawful for the Council to do including anything reasonably implied or incidental to that power or duty. </w:t>
      </w:r>
    </w:p>
    <w:p w14:paraId="6A9B60E5" w14:textId="77777777" w:rsidR="00F63815" w:rsidRPr="00E91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65E12ACC" w14:textId="0D9C7B29" w:rsidR="00F63815" w:rsidRPr="00E91815" w:rsidRDefault="00765EA8" w:rsidP="00E91815">
      <w:pPr>
        <w:pStyle w:val="ListParagraph"/>
        <w:numPr>
          <w:ilvl w:val="1"/>
          <w:numId w:val="18"/>
        </w:numPr>
        <w:spacing w:after="0" w:line="240" w:lineRule="exact"/>
        <w:ind w:right="175"/>
        <w:rPr>
          <w:rFonts w:ascii="Calibri" w:hAnsi="Calibri"/>
          <w:sz w:val="24"/>
          <w:szCs w:val="24"/>
        </w:rPr>
      </w:pPr>
      <w:r w:rsidRPr="00E91815">
        <w:rPr>
          <w:rFonts w:ascii="Calibri" w:hAnsi="Calibri"/>
          <w:sz w:val="24"/>
          <w:szCs w:val="24"/>
        </w:rPr>
        <w:t xml:space="preserve">Provided that such authorisation is not prohibited by statute the </w:t>
      </w:r>
      <w:r w:rsidR="00955622" w:rsidRPr="00E91815">
        <w:rPr>
          <w:rFonts w:ascii="Calibri" w:hAnsi="Calibri"/>
          <w:sz w:val="24"/>
          <w:szCs w:val="24"/>
        </w:rPr>
        <w:t>Parish Clerk</w:t>
      </w:r>
      <w:r w:rsidRPr="00E91815">
        <w:rPr>
          <w:rFonts w:ascii="Calibri" w:hAnsi="Calibri"/>
          <w:sz w:val="24"/>
          <w:szCs w:val="24"/>
        </w:rPr>
        <w:t xml:space="preserve"> to whom a power, duty or function is delegated may authorise another officer to exercise that power, duty or function, subject to:  </w:t>
      </w:r>
    </w:p>
    <w:p w14:paraId="0A33CCBF" w14:textId="77777777" w:rsidR="00F63815" w:rsidRPr="00E91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122D88BC" w14:textId="77777777" w:rsidR="00F63815" w:rsidRPr="00E91815" w:rsidRDefault="00765EA8" w:rsidP="00E91815">
      <w:pPr>
        <w:pStyle w:val="ListParagraph"/>
        <w:numPr>
          <w:ilvl w:val="0"/>
          <w:numId w:val="20"/>
        </w:numPr>
        <w:spacing w:after="0" w:line="240" w:lineRule="exact"/>
        <w:ind w:right="175"/>
        <w:rPr>
          <w:rFonts w:ascii="Calibri" w:hAnsi="Calibri"/>
          <w:sz w:val="24"/>
          <w:szCs w:val="24"/>
        </w:rPr>
      </w:pPr>
      <w:r w:rsidRPr="00E91815">
        <w:rPr>
          <w:rFonts w:ascii="Calibri" w:hAnsi="Calibri"/>
          <w:sz w:val="24"/>
          <w:szCs w:val="24"/>
        </w:rPr>
        <w:t xml:space="preserve">only be given to an officer below the delegating officer in the organisational structure  </w:t>
      </w:r>
    </w:p>
    <w:p w14:paraId="639BEA1B" w14:textId="28081E30" w:rsidR="00F63815" w:rsidRPr="00E91815" w:rsidRDefault="00765EA8" w:rsidP="00E91815">
      <w:pPr>
        <w:pStyle w:val="ListParagraph"/>
        <w:numPr>
          <w:ilvl w:val="0"/>
          <w:numId w:val="20"/>
        </w:numPr>
        <w:spacing w:after="0" w:line="240" w:lineRule="exact"/>
        <w:ind w:right="175"/>
        <w:rPr>
          <w:rFonts w:ascii="Calibri" w:hAnsi="Calibri"/>
          <w:sz w:val="24"/>
          <w:szCs w:val="24"/>
        </w:rPr>
      </w:pPr>
      <w:r w:rsidRPr="00E91815">
        <w:rPr>
          <w:rFonts w:ascii="Calibri" w:hAnsi="Calibri"/>
          <w:sz w:val="24"/>
          <w:szCs w:val="24"/>
        </w:rPr>
        <w:t xml:space="preserve">only being given where there is significant administrative convenience in doing so the officer authorised by the </w:t>
      </w:r>
      <w:r w:rsidR="00955622" w:rsidRPr="00E91815">
        <w:rPr>
          <w:rFonts w:ascii="Calibri" w:hAnsi="Calibri"/>
          <w:sz w:val="24"/>
          <w:szCs w:val="24"/>
        </w:rPr>
        <w:t>Parish Clerk</w:t>
      </w:r>
      <w:r w:rsidRPr="00E91815">
        <w:rPr>
          <w:rFonts w:ascii="Calibri" w:hAnsi="Calibri"/>
          <w:sz w:val="24"/>
          <w:szCs w:val="24"/>
        </w:rPr>
        <w:t xml:space="preserve"> is/will be acting in the name of the </w:t>
      </w:r>
      <w:r w:rsidR="00955622" w:rsidRPr="00E91815">
        <w:rPr>
          <w:rFonts w:ascii="Calibri" w:hAnsi="Calibri"/>
          <w:sz w:val="24"/>
          <w:szCs w:val="24"/>
        </w:rPr>
        <w:t>Parish Clerk</w:t>
      </w:r>
      <w:r w:rsidRPr="00E91815">
        <w:rPr>
          <w:rFonts w:ascii="Calibri" w:hAnsi="Calibri"/>
          <w:sz w:val="24"/>
          <w:szCs w:val="24"/>
        </w:rPr>
        <w:t xml:space="preserve"> </w:t>
      </w:r>
    </w:p>
    <w:p w14:paraId="7B51F4D7" w14:textId="122AC30F" w:rsidR="00793939" w:rsidRPr="00E91815" w:rsidRDefault="00793939" w:rsidP="00E91815">
      <w:pPr>
        <w:spacing w:after="0" w:line="240" w:lineRule="exact"/>
        <w:ind w:left="0" w:right="175" w:firstLine="0"/>
        <w:rPr>
          <w:rFonts w:ascii="Calibri" w:hAnsi="Calibri"/>
          <w:sz w:val="24"/>
          <w:szCs w:val="24"/>
        </w:rPr>
      </w:pPr>
    </w:p>
    <w:p w14:paraId="342C695B" w14:textId="0F24844F" w:rsidR="00793939" w:rsidRPr="00E91815" w:rsidRDefault="00793939" w:rsidP="00E91815">
      <w:pPr>
        <w:pStyle w:val="ListParagraph"/>
        <w:numPr>
          <w:ilvl w:val="1"/>
          <w:numId w:val="18"/>
        </w:numPr>
        <w:spacing w:after="0" w:line="240" w:lineRule="exact"/>
        <w:ind w:right="175"/>
        <w:rPr>
          <w:rFonts w:ascii="Calibri" w:hAnsi="Calibri"/>
          <w:sz w:val="24"/>
          <w:szCs w:val="24"/>
        </w:rPr>
      </w:pPr>
      <w:r w:rsidRPr="00E91815">
        <w:rPr>
          <w:rFonts w:ascii="Calibri" w:hAnsi="Calibri"/>
          <w:sz w:val="24"/>
          <w:szCs w:val="24"/>
        </w:rPr>
        <w:t>In the event that the Council is unable to meet due to the Death of a Senior Figure (public mourning), COVID 19 Restrictions (or such like) (Lockdowns, unable to meet face-to-face), or in the event of any other business interruption, the Clerk will be delegated powers to make decisions on behalf of the council, until such time the council can meet.</w:t>
      </w:r>
    </w:p>
    <w:p w14:paraId="26D2977C" w14:textId="77777777" w:rsidR="00793939" w:rsidRPr="00E91815" w:rsidRDefault="00793939" w:rsidP="00E91815">
      <w:pPr>
        <w:spacing w:after="0" w:line="240" w:lineRule="exact"/>
        <w:ind w:left="0" w:right="175" w:firstLine="0"/>
        <w:rPr>
          <w:rFonts w:ascii="Calibri" w:hAnsi="Calibri"/>
          <w:sz w:val="24"/>
          <w:szCs w:val="24"/>
        </w:rPr>
      </w:pPr>
    </w:p>
    <w:p w14:paraId="780A3833" w14:textId="6ACE6CBF" w:rsidR="00793939" w:rsidRPr="00E91815" w:rsidRDefault="00793939" w:rsidP="008E2C60">
      <w:pPr>
        <w:spacing w:after="0" w:line="240" w:lineRule="exact"/>
        <w:ind w:left="720" w:right="175" w:firstLine="0"/>
        <w:rPr>
          <w:rFonts w:ascii="Calibri" w:hAnsi="Calibri"/>
          <w:sz w:val="24"/>
          <w:szCs w:val="24"/>
        </w:rPr>
      </w:pPr>
      <w:r w:rsidRPr="00E91815">
        <w:rPr>
          <w:rFonts w:ascii="Calibri" w:hAnsi="Calibri"/>
          <w:sz w:val="24"/>
          <w:szCs w:val="24"/>
        </w:rPr>
        <w:t>All decisions made under this delegated power must be reported to the next meeting of the council</w:t>
      </w:r>
      <w:r w:rsidR="008E2C60">
        <w:rPr>
          <w:rFonts w:ascii="Calibri" w:hAnsi="Calibri"/>
          <w:sz w:val="24"/>
          <w:szCs w:val="24"/>
        </w:rPr>
        <w:t>, and recorded in the minutes.</w:t>
      </w:r>
    </w:p>
    <w:p w14:paraId="0D89E01B" w14:textId="3B1AF9A9" w:rsidR="00793939" w:rsidRPr="00E91815" w:rsidRDefault="00793939" w:rsidP="00E91815">
      <w:pPr>
        <w:spacing w:after="0" w:line="240" w:lineRule="exact"/>
        <w:ind w:left="0" w:right="175" w:firstLine="0"/>
        <w:rPr>
          <w:rFonts w:ascii="Calibri" w:hAnsi="Calibri"/>
          <w:sz w:val="24"/>
          <w:szCs w:val="24"/>
        </w:rPr>
      </w:pPr>
    </w:p>
    <w:p w14:paraId="1801ED78" w14:textId="77777777" w:rsidR="00793939" w:rsidRPr="00E91815" w:rsidRDefault="00793939" w:rsidP="00E91815">
      <w:pPr>
        <w:spacing w:after="0" w:line="240" w:lineRule="exact"/>
        <w:ind w:left="953" w:right="175" w:firstLine="0"/>
        <w:rPr>
          <w:rFonts w:ascii="Calibri" w:hAnsi="Calibri"/>
          <w:sz w:val="24"/>
          <w:szCs w:val="24"/>
        </w:rPr>
      </w:pPr>
    </w:p>
    <w:p w14:paraId="5F055CD4" w14:textId="1ECFC51C" w:rsidR="00F63815" w:rsidRDefault="00765EA8" w:rsidP="00E91815">
      <w:pPr>
        <w:spacing w:after="0" w:line="240" w:lineRule="exact"/>
        <w:ind w:left="0" w:right="0" w:firstLine="0"/>
        <w:rPr>
          <w:rFonts w:ascii="Calibri" w:hAnsi="Calibri"/>
          <w:sz w:val="24"/>
          <w:szCs w:val="24"/>
        </w:rPr>
      </w:pPr>
      <w:r w:rsidRPr="00E91815">
        <w:rPr>
          <w:rFonts w:ascii="Calibri" w:hAnsi="Calibri"/>
          <w:sz w:val="24"/>
          <w:szCs w:val="24"/>
        </w:rPr>
        <w:t xml:space="preserve"> </w:t>
      </w:r>
    </w:p>
    <w:p w14:paraId="23C98752" w14:textId="05592335" w:rsidR="00E91815" w:rsidRDefault="00E91815" w:rsidP="00E91815">
      <w:pPr>
        <w:spacing w:after="0" w:line="240" w:lineRule="exact"/>
        <w:ind w:left="0" w:right="0" w:firstLine="0"/>
        <w:rPr>
          <w:rFonts w:ascii="Calibri" w:hAnsi="Calibri"/>
          <w:sz w:val="24"/>
          <w:szCs w:val="24"/>
        </w:rPr>
      </w:pPr>
    </w:p>
    <w:p w14:paraId="47A84BE2" w14:textId="1E73F1F6" w:rsidR="00E91815" w:rsidRDefault="00E91815" w:rsidP="00E91815">
      <w:pPr>
        <w:spacing w:after="0" w:line="240" w:lineRule="exact"/>
        <w:ind w:left="0" w:right="0" w:firstLine="0"/>
        <w:rPr>
          <w:rFonts w:ascii="Calibri" w:hAnsi="Calibri"/>
          <w:sz w:val="24"/>
          <w:szCs w:val="24"/>
        </w:rPr>
      </w:pPr>
    </w:p>
    <w:p w14:paraId="611625DC" w14:textId="29B74B4E" w:rsidR="00E91815" w:rsidRDefault="00E91815" w:rsidP="00E91815">
      <w:pPr>
        <w:spacing w:after="0" w:line="240" w:lineRule="exact"/>
        <w:ind w:left="0" w:right="0" w:firstLine="0"/>
        <w:rPr>
          <w:rFonts w:ascii="Calibri" w:hAnsi="Calibri"/>
          <w:sz w:val="24"/>
          <w:szCs w:val="24"/>
        </w:rPr>
      </w:pPr>
    </w:p>
    <w:p w14:paraId="77D0B5C4" w14:textId="77777777" w:rsidR="00E91815" w:rsidRPr="00E91815" w:rsidRDefault="00E91815" w:rsidP="00E91815">
      <w:pPr>
        <w:spacing w:after="0" w:line="240" w:lineRule="exact"/>
        <w:ind w:left="0" w:right="0" w:firstLine="0"/>
        <w:rPr>
          <w:rFonts w:ascii="Calibri" w:hAnsi="Calibri"/>
          <w:sz w:val="24"/>
          <w:szCs w:val="24"/>
        </w:rPr>
      </w:pPr>
    </w:p>
    <w:p w14:paraId="520E9628" w14:textId="4B0F0DE5" w:rsidR="00F63815" w:rsidRPr="00793939" w:rsidRDefault="00F63815" w:rsidP="00E91815">
      <w:pPr>
        <w:spacing w:after="0" w:line="240" w:lineRule="exact"/>
        <w:ind w:left="0" w:right="0" w:firstLine="0"/>
        <w:rPr>
          <w:rFonts w:ascii="Calibri" w:hAnsi="Calibri"/>
          <w:sz w:val="24"/>
          <w:szCs w:val="24"/>
        </w:rPr>
      </w:pPr>
    </w:p>
    <w:p w14:paraId="14A3522D" w14:textId="5AC80D8F" w:rsidR="00F63815" w:rsidRPr="00E91815" w:rsidRDefault="00765EA8" w:rsidP="00E91815">
      <w:pPr>
        <w:pStyle w:val="ListParagraph"/>
        <w:numPr>
          <w:ilvl w:val="0"/>
          <w:numId w:val="18"/>
        </w:numPr>
        <w:spacing w:after="0" w:line="240" w:lineRule="exact"/>
        <w:ind w:right="0"/>
        <w:rPr>
          <w:rFonts w:ascii="Calibri" w:hAnsi="Calibri"/>
          <w:sz w:val="24"/>
          <w:szCs w:val="24"/>
        </w:rPr>
      </w:pPr>
      <w:r w:rsidRPr="00E91815">
        <w:rPr>
          <w:rFonts w:ascii="Calibri" w:hAnsi="Calibri"/>
          <w:b/>
          <w:sz w:val="24"/>
          <w:szCs w:val="24"/>
        </w:rPr>
        <w:t>General Matter</w:t>
      </w:r>
      <w:r w:rsidR="00AF5DAA" w:rsidRPr="00E91815">
        <w:rPr>
          <w:rFonts w:ascii="Calibri" w:hAnsi="Calibri"/>
          <w:b/>
          <w:sz w:val="24"/>
          <w:szCs w:val="24"/>
        </w:rPr>
        <w:t>s</w:t>
      </w:r>
      <w:r w:rsidRPr="00E91815">
        <w:rPr>
          <w:rFonts w:ascii="Calibri" w:hAnsi="Calibri"/>
          <w:sz w:val="24"/>
          <w:szCs w:val="24"/>
        </w:rPr>
        <w:t xml:space="preserve"> </w:t>
      </w:r>
    </w:p>
    <w:p w14:paraId="72990385" w14:textId="77777777" w:rsidR="00E91815" w:rsidRPr="00793939" w:rsidRDefault="00E91815" w:rsidP="00E91815">
      <w:pPr>
        <w:spacing w:after="0" w:line="240" w:lineRule="exact"/>
        <w:ind w:left="0" w:right="0" w:firstLine="0"/>
        <w:rPr>
          <w:rFonts w:ascii="Calibri" w:hAnsi="Calibri"/>
          <w:sz w:val="24"/>
          <w:szCs w:val="24"/>
        </w:rPr>
      </w:pPr>
    </w:p>
    <w:p w14:paraId="4E18DB53" w14:textId="77777777" w:rsidR="005E5657" w:rsidRDefault="00765EA8" w:rsidP="005E5657">
      <w:pPr>
        <w:pStyle w:val="ListParagraph"/>
        <w:numPr>
          <w:ilvl w:val="1"/>
          <w:numId w:val="18"/>
        </w:numPr>
        <w:tabs>
          <w:tab w:val="center" w:pos="2401"/>
        </w:tabs>
        <w:spacing w:after="0" w:line="240" w:lineRule="exact"/>
        <w:ind w:right="0"/>
        <w:rPr>
          <w:rFonts w:ascii="Calibri" w:hAnsi="Calibri"/>
          <w:sz w:val="24"/>
          <w:szCs w:val="24"/>
        </w:rPr>
      </w:pPr>
      <w:r w:rsidRPr="005E5657">
        <w:rPr>
          <w:rFonts w:ascii="Calibri" w:hAnsi="Calibri"/>
          <w:sz w:val="24"/>
          <w:szCs w:val="24"/>
        </w:rPr>
        <w:t xml:space="preserve">The </w:t>
      </w:r>
      <w:r w:rsidR="00955622" w:rsidRPr="005E5657">
        <w:rPr>
          <w:rFonts w:ascii="Calibri" w:hAnsi="Calibri"/>
          <w:sz w:val="24"/>
          <w:szCs w:val="24"/>
        </w:rPr>
        <w:t>Parish Clerk</w:t>
      </w:r>
      <w:r w:rsidRPr="005E5657">
        <w:rPr>
          <w:rFonts w:ascii="Calibri" w:hAnsi="Calibri"/>
          <w:sz w:val="24"/>
          <w:szCs w:val="24"/>
        </w:rPr>
        <w:t xml:space="preserve"> is authorised: </w:t>
      </w:r>
    </w:p>
    <w:p w14:paraId="5894536D" w14:textId="2FA0FD0E" w:rsidR="00F63815" w:rsidRPr="005E5657" w:rsidRDefault="00765EA8" w:rsidP="005E5657">
      <w:pPr>
        <w:pStyle w:val="ListParagraph"/>
        <w:tabs>
          <w:tab w:val="center" w:pos="2401"/>
        </w:tabs>
        <w:spacing w:after="0" w:line="240" w:lineRule="exact"/>
        <w:ind w:right="0" w:firstLine="0"/>
        <w:rPr>
          <w:rFonts w:ascii="Calibri" w:hAnsi="Calibri"/>
          <w:sz w:val="24"/>
          <w:szCs w:val="24"/>
        </w:rPr>
      </w:pPr>
      <w:r w:rsidRPr="005E5657">
        <w:rPr>
          <w:rFonts w:ascii="Calibri" w:hAnsi="Calibri"/>
          <w:sz w:val="24"/>
          <w:szCs w:val="24"/>
        </w:rPr>
        <w:t xml:space="preserve"> </w:t>
      </w:r>
    </w:p>
    <w:p w14:paraId="4D515696" w14:textId="5C160B6C" w:rsidR="00F63815"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To sign</w:t>
      </w:r>
      <w:r w:rsidR="00955622" w:rsidRPr="005E5657">
        <w:rPr>
          <w:rFonts w:ascii="Calibri" w:hAnsi="Calibri"/>
          <w:sz w:val="24"/>
          <w:szCs w:val="24"/>
        </w:rPr>
        <w:t xml:space="preserve"> on </w:t>
      </w:r>
      <w:r w:rsidRPr="005E5657">
        <w:rPr>
          <w:rFonts w:ascii="Calibri" w:hAnsi="Calibri"/>
          <w:sz w:val="24"/>
          <w:szCs w:val="24"/>
        </w:rPr>
        <w:t xml:space="preserve">behalf of the Parish Council, any Orders, </w:t>
      </w:r>
      <w:r w:rsidR="000E72BD">
        <w:rPr>
          <w:rFonts w:ascii="Calibri" w:hAnsi="Calibri"/>
          <w:sz w:val="24"/>
          <w:szCs w:val="24"/>
        </w:rPr>
        <w:t xml:space="preserve">Correspondence, </w:t>
      </w:r>
      <w:r w:rsidRPr="005E5657">
        <w:rPr>
          <w:rFonts w:ascii="Calibri" w:hAnsi="Calibri"/>
          <w:sz w:val="24"/>
          <w:szCs w:val="24"/>
        </w:rPr>
        <w:t xml:space="preserve">Deeds or Documents necessary to give effect to any of the matters contained in reports or in any resolution passed by the Parish Council. </w:t>
      </w:r>
    </w:p>
    <w:p w14:paraId="4473981A"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219EEE98"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take any proceedings or other steps as may be necessary to enforce and recover any debt owing or other obligation due to the Council. </w:t>
      </w:r>
    </w:p>
    <w:p w14:paraId="69340C31"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0CC49EE0"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institute and appear in any legal proceedings authorised by the Council. </w:t>
      </w:r>
    </w:p>
    <w:p w14:paraId="6E0FC081"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6D58F97D" w14:textId="47BAE6C5"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To appear or make representation to any tribunal or public inquiry into any matter in which the Council has an interest</w:t>
      </w:r>
      <w:r w:rsidR="008E2C60">
        <w:rPr>
          <w:rFonts w:ascii="Calibri" w:hAnsi="Calibri"/>
          <w:sz w:val="24"/>
          <w:szCs w:val="24"/>
        </w:rPr>
        <w:t>.</w:t>
      </w:r>
      <w:r w:rsidRPr="005E5657">
        <w:rPr>
          <w:rFonts w:ascii="Calibri" w:hAnsi="Calibri"/>
          <w:sz w:val="24"/>
          <w:szCs w:val="24"/>
        </w:rPr>
        <w:t xml:space="preserve"> </w:t>
      </w:r>
    </w:p>
    <w:p w14:paraId="09682E85"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7CCD4C66" w14:textId="2F584D5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alter the date or time of a Council or committee or </w:t>
      </w:r>
      <w:r w:rsidR="00C211B9" w:rsidRPr="005E5657">
        <w:rPr>
          <w:rFonts w:ascii="Calibri" w:hAnsi="Calibri"/>
          <w:sz w:val="24"/>
          <w:szCs w:val="24"/>
        </w:rPr>
        <w:t>working party</w:t>
      </w:r>
      <w:r w:rsidRPr="005E5657">
        <w:rPr>
          <w:rFonts w:ascii="Calibri" w:hAnsi="Calibri"/>
          <w:sz w:val="24"/>
          <w:szCs w:val="24"/>
        </w:rPr>
        <w:t xml:space="preserve"> meeting but, before doing so, shall consult the Chair of the Council, or Chair of a committee or </w:t>
      </w:r>
      <w:r w:rsidR="00C211B9" w:rsidRPr="005E5657">
        <w:rPr>
          <w:rFonts w:ascii="Calibri" w:hAnsi="Calibri"/>
          <w:sz w:val="24"/>
          <w:szCs w:val="24"/>
        </w:rPr>
        <w:t>working party</w:t>
      </w:r>
      <w:r w:rsidRPr="005E5657">
        <w:rPr>
          <w:rFonts w:ascii="Calibri" w:hAnsi="Calibri"/>
          <w:sz w:val="24"/>
          <w:szCs w:val="24"/>
        </w:rPr>
        <w:t xml:space="preserve"> concerned about the need for the change and about convenient alternative dates and times. </w:t>
      </w:r>
    </w:p>
    <w:p w14:paraId="6AF8EC13"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6A857B07"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Deal with day-to-day matters relating to the use of council premises. </w:t>
      </w:r>
    </w:p>
    <w:p w14:paraId="1DCDAB90" w14:textId="548C23D8" w:rsidR="00F63815" w:rsidRPr="00793939" w:rsidRDefault="00F63815" w:rsidP="005E5657">
      <w:pPr>
        <w:spacing w:after="0" w:line="240" w:lineRule="exact"/>
        <w:ind w:left="0" w:right="0" w:firstLine="60"/>
        <w:rPr>
          <w:rFonts w:ascii="Calibri" w:hAnsi="Calibri"/>
          <w:sz w:val="24"/>
          <w:szCs w:val="24"/>
        </w:rPr>
      </w:pPr>
    </w:p>
    <w:p w14:paraId="763B7BFD"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manage </w:t>
      </w:r>
      <w:r w:rsidR="00AF5DAA" w:rsidRPr="005E5657">
        <w:rPr>
          <w:rFonts w:ascii="Calibri" w:hAnsi="Calibri"/>
          <w:sz w:val="24"/>
          <w:szCs w:val="24"/>
        </w:rPr>
        <w:t xml:space="preserve">/ delegate </w:t>
      </w:r>
      <w:r w:rsidRPr="005E5657">
        <w:rPr>
          <w:rFonts w:ascii="Calibri" w:hAnsi="Calibri"/>
          <w:sz w:val="24"/>
          <w:szCs w:val="24"/>
        </w:rPr>
        <w:t xml:space="preserve">all the Council’s current services including the following:  </w:t>
      </w:r>
    </w:p>
    <w:p w14:paraId="6310A074" w14:textId="0705E262" w:rsidR="00F63815" w:rsidRPr="00793939" w:rsidRDefault="00F63815" w:rsidP="005E5657">
      <w:pPr>
        <w:spacing w:after="0" w:line="240" w:lineRule="exact"/>
        <w:ind w:left="0" w:right="0" w:firstLine="60"/>
        <w:rPr>
          <w:rFonts w:ascii="Calibri" w:hAnsi="Calibri"/>
          <w:sz w:val="24"/>
          <w:szCs w:val="24"/>
        </w:rPr>
      </w:pPr>
    </w:p>
    <w:p w14:paraId="0FE8729C" w14:textId="77777777" w:rsidR="00F63815" w:rsidRPr="005E5657" w:rsidRDefault="00DD04D2" w:rsidP="008E2C60">
      <w:pPr>
        <w:pStyle w:val="ListParagraph"/>
        <w:numPr>
          <w:ilvl w:val="1"/>
          <w:numId w:val="21"/>
        </w:numPr>
        <w:spacing w:after="0" w:line="240" w:lineRule="exact"/>
        <w:ind w:right="175"/>
        <w:rPr>
          <w:rFonts w:ascii="Calibri" w:hAnsi="Calibri"/>
          <w:sz w:val="24"/>
          <w:szCs w:val="24"/>
        </w:rPr>
      </w:pPr>
      <w:r w:rsidRPr="005E5657">
        <w:rPr>
          <w:rFonts w:ascii="Calibri" w:hAnsi="Calibri"/>
          <w:sz w:val="24"/>
          <w:szCs w:val="24"/>
        </w:rPr>
        <w:t>The Council’s allotments.</w:t>
      </w:r>
    </w:p>
    <w:p w14:paraId="638196CC" w14:textId="6CDC5936" w:rsidR="00F63815" w:rsidRPr="00793939" w:rsidRDefault="00F63815" w:rsidP="005E5657">
      <w:pPr>
        <w:spacing w:after="0" w:line="240" w:lineRule="exact"/>
        <w:ind w:left="0" w:right="0" w:firstLine="60"/>
        <w:rPr>
          <w:rFonts w:ascii="Calibri" w:hAnsi="Calibri"/>
          <w:sz w:val="24"/>
          <w:szCs w:val="24"/>
        </w:rPr>
      </w:pPr>
    </w:p>
    <w:p w14:paraId="7D82FEED" w14:textId="77777777" w:rsidR="009014E6" w:rsidRPr="005E5657" w:rsidRDefault="00765EA8" w:rsidP="008E2C60">
      <w:pPr>
        <w:pStyle w:val="ListParagraph"/>
        <w:numPr>
          <w:ilvl w:val="1"/>
          <w:numId w:val="21"/>
        </w:numPr>
        <w:spacing w:after="0" w:line="240" w:lineRule="exact"/>
        <w:ind w:right="175"/>
        <w:rPr>
          <w:rFonts w:ascii="Calibri" w:hAnsi="Calibri"/>
          <w:sz w:val="24"/>
          <w:szCs w:val="24"/>
        </w:rPr>
      </w:pPr>
      <w:r w:rsidRPr="005E5657">
        <w:rPr>
          <w:rFonts w:ascii="Calibri" w:hAnsi="Calibri"/>
          <w:sz w:val="24"/>
          <w:szCs w:val="24"/>
        </w:rPr>
        <w:t>The Council’s cemeteries and burials service.</w:t>
      </w:r>
    </w:p>
    <w:p w14:paraId="257ABCBD" w14:textId="77777777" w:rsidR="009014E6" w:rsidRPr="00793939" w:rsidRDefault="009014E6" w:rsidP="00E91815">
      <w:pPr>
        <w:pStyle w:val="ListParagraph"/>
        <w:ind w:left="-135" w:firstLine="0"/>
        <w:rPr>
          <w:rFonts w:ascii="Calibri" w:hAnsi="Calibri"/>
          <w:sz w:val="24"/>
          <w:szCs w:val="24"/>
        </w:rPr>
      </w:pPr>
    </w:p>
    <w:p w14:paraId="70A77533" w14:textId="77777777" w:rsidR="009014E6" w:rsidRPr="005E5657" w:rsidRDefault="009014E6" w:rsidP="008E2C60">
      <w:pPr>
        <w:pStyle w:val="ListParagraph"/>
        <w:numPr>
          <w:ilvl w:val="1"/>
          <w:numId w:val="21"/>
        </w:numPr>
        <w:spacing w:after="0" w:line="240" w:lineRule="exact"/>
        <w:ind w:right="175"/>
        <w:rPr>
          <w:rFonts w:ascii="Calibri" w:hAnsi="Calibri"/>
          <w:sz w:val="24"/>
          <w:szCs w:val="24"/>
        </w:rPr>
      </w:pPr>
      <w:r w:rsidRPr="005E5657">
        <w:rPr>
          <w:rFonts w:ascii="Calibri" w:hAnsi="Calibri"/>
          <w:sz w:val="24"/>
          <w:szCs w:val="24"/>
        </w:rPr>
        <w:t>The Council’s Newsletters / notices and other publications.</w:t>
      </w:r>
    </w:p>
    <w:p w14:paraId="63481DDC" w14:textId="77777777" w:rsidR="009014E6" w:rsidRPr="00793939" w:rsidRDefault="009014E6" w:rsidP="00E91815">
      <w:pPr>
        <w:pStyle w:val="ListParagraph"/>
        <w:ind w:left="-135" w:firstLine="0"/>
        <w:rPr>
          <w:rFonts w:ascii="Calibri" w:hAnsi="Calibri"/>
          <w:sz w:val="24"/>
          <w:szCs w:val="24"/>
        </w:rPr>
      </w:pPr>
    </w:p>
    <w:p w14:paraId="60AE7655" w14:textId="4C8F4A69" w:rsidR="00F63815" w:rsidRPr="005E5657" w:rsidRDefault="009014E6" w:rsidP="008E2C60">
      <w:pPr>
        <w:pStyle w:val="ListParagraph"/>
        <w:numPr>
          <w:ilvl w:val="1"/>
          <w:numId w:val="21"/>
        </w:numPr>
        <w:spacing w:after="0" w:line="240" w:lineRule="exact"/>
        <w:ind w:right="175"/>
        <w:rPr>
          <w:rFonts w:ascii="Calibri" w:hAnsi="Calibri"/>
          <w:sz w:val="24"/>
          <w:szCs w:val="24"/>
        </w:rPr>
      </w:pPr>
      <w:r w:rsidRPr="005E5657">
        <w:rPr>
          <w:rFonts w:ascii="Calibri" w:hAnsi="Calibri"/>
          <w:sz w:val="24"/>
          <w:szCs w:val="24"/>
        </w:rPr>
        <w:t>The Council’s events</w:t>
      </w:r>
      <w:r w:rsidR="00955622" w:rsidRPr="005E5657">
        <w:rPr>
          <w:rFonts w:ascii="Calibri" w:hAnsi="Calibri"/>
          <w:sz w:val="24"/>
          <w:szCs w:val="24"/>
        </w:rPr>
        <w:t>.</w:t>
      </w:r>
    </w:p>
    <w:p w14:paraId="1FFE8CEC" w14:textId="2F9A5017" w:rsidR="00F63815" w:rsidRPr="00793939" w:rsidRDefault="00F63815" w:rsidP="005E5657">
      <w:pPr>
        <w:spacing w:after="0" w:line="240" w:lineRule="exact"/>
        <w:ind w:left="0" w:right="0" w:firstLine="60"/>
        <w:rPr>
          <w:rFonts w:ascii="Calibri" w:hAnsi="Calibri"/>
          <w:sz w:val="24"/>
          <w:szCs w:val="24"/>
        </w:rPr>
      </w:pPr>
    </w:p>
    <w:p w14:paraId="0370FEBF" w14:textId="6833F259" w:rsidR="00F63815" w:rsidRPr="005E5657" w:rsidRDefault="00765EA8" w:rsidP="008E2C60">
      <w:pPr>
        <w:pStyle w:val="ListParagraph"/>
        <w:numPr>
          <w:ilvl w:val="1"/>
          <w:numId w:val="21"/>
        </w:numPr>
        <w:spacing w:after="0" w:line="240" w:lineRule="exact"/>
        <w:ind w:right="175"/>
        <w:rPr>
          <w:rFonts w:ascii="Calibri" w:hAnsi="Calibri"/>
          <w:sz w:val="24"/>
          <w:szCs w:val="24"/>
        </w:rPr>
      </w:pPr>
      <w:r w:rsidRPr="005E5657">
        <w:rPr>
          <w:rFonts w:ascii="Calibri" w:hAnsi="Calibri"/>
          <w:sz w:val="24"/>
          <w:szCs w:val="24"/>
        </w:rPr>
        <w:t xml:space="preserve">The Council’s </w:t>
      </w:r>
      <w:r w:rsidR="00DD04D2" w:rsidRPr="005E5657">
        <w:rPr>
          <w:rFonts w:ascii="Calibri" w:hAnsi="Calibri"/>
          <w:sz w:val="24"/>
          <w:szCs w:val="24"/>
        </w:rPr>
        <w:t>facilities,</w:t>
      </w:r>
      <w:r w:rsidRPr="005E5657">
        <w:rPr>
          <w:rFonts w:ascii="Calibri" w:hAnsi="Calibri"/>
          <w:sz w:val="24"/>
          <w:szCs w:val="24"/>
        </w:rPr>
        <w:t xml:space="preserve"> open spaces and amenity areas. </w:t>
      </w:r>
    </w:p>
    <w:p w14:paraId="20E9A407" w14:textId="479F89E6" w:rsidR="00F63815" w:rsidRPr="00793939" w:rsidRDefault="00F63815" w:rsidP="005E5657">
      <w:pPr>
        <w:spacing w:after="0" w:line="240" w:lineRule="exact"/>
        <w:ind w:left="0" w:right="0" w:firstLine="60"/>
        <w:rPr>
          <w:rFonts w:ascii="Calibri" w:hAnsi="Calibri"/>
          <w:sz w:val="24"/>
          <w:szCs w:val="24"/>
        </w:rPr>
      </w:pPr>
    </w:p>
    <w:p w14:paraId="3E4674B0"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act as the Council’s designated officer for the purposes of the Freedom of Information Act 2000.  </w:t>
      </w:r>
    </w:p>
    <w:p w14:paraId="2FF75D1A" w14:textId="43449C73" w:rsidR="00F63815" w:rsidRPr="00793939" w:rsidRDefault="00F63815" w:rsidP="005E5657">
      <w:pPr>
        <w:spacing w:after="0" w:line="240" w:lineRule="exact"/>
        <w:ind w:left="0" w:right="0" w:firstLine="60"/>
        <w:rPr>
          <w:rFonts w:ascii="Calibri" w:hAnsi="Calibri"/>
          <w:sz w:val="24"/>
          <w:szCs w:val="24"/>
        </w:rPr>
      </w:pPr>
    </w:p>
    <w:p w14:paraId="3FBB8E21"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apply for planning consent for all development by the Council, following council decisions. </w:t>
      </w:r>
    </w:p>
    <w:p w14:paraId="1948601B" w14:textId="10A7BBEE" w:rsidR="00F63815" w:rsidRPr="00793939" w:rsidRDefault="00F63815" w:rsidP="005E5657">
      <w:pPr>
        <w:spacing w:after="0" w:line="240" w:lineRule="exact"/>
        <w:ind w:left="0" w:right="0" w:firstLine="60"/>
        <w:rPr>
          <w:rFonts w:ascii="Calibri" w:hAnsi="Calibri"/>
          <w:sz w:val="24"/>
          <w:szCs w:val="24"/>
        </w:rPr>
      </w:pPr>
    </w:p>
    <w:p w14:paraId="089BB6AA"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apply for planning consent for tree works by the Council. </w:t>
      </w:r>
    </w:p>
    <w:p w14:paraId="58BB5CD7" w14:textId="77309723" w:rsidR="00F63815" w:rsidRPr="00793939" w:rsidRDefault="00F63815" w:rsidP="005E5657">
      <w:pPr>
        <w:spacing w:after="0" w:line="240" w:lineRule="exact"/>
        <w:ind w:left="0" w:right="0" w:firstLine="60"/>
        <w:rPr>
          <w:rFonts w:ascii="Calibri" w:hAnsi="Calibri"/>
          <w:sz w:val="24"/>
          <w:szCs w:val="24"/>
        </w:rPr>
      </w:pPr>
    </w:p>
    <w:p w14:paraId="26E59014"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To respond to complaints made under the Council’s Compl</w:t>
      </w:r>
      <w:r w:rsidR="00DD04D2" w:rsidRPr="005E5657">
        <w:rPr>
          <w:rFonts w:ascii="Calibri" w:hAnsi="Calibri"/>
          <w:sz w:val="24"/>
          <w:szCs w:val="24"/>
        </w:rPr>
        <w:t>aints procedure.</w:t>
      </w:r>
    </w:p>
    <w:p w14:paraId="4FD51F4A" w14:textId="0D974A5B" w:rsidR="00F63815" w:rsidRPr="00793939" w:rsidRDefault="00F63815" w:rsidP="005E5657">
      <w:pPr>
        <w:spacing w:after="0" w:line="240" w:lineRule="exact"/>
        <w:ind w:left="0" w:right="0" w:firstLine="60"/>
        <w:rPr>
          <w:rFonts w:ascii="Calibri" w:hAnsi="Calibri"/>
          <w:sz w:val="24"/>
          <w:szCs w:val="24"/>
        </w:rPr>
      </w:pPr>
    </w:p>
    <w:p w14:paraId="3E1E336C" w14:textId="77777777" w:rsidR="00F63815" w:rsidRPr="005E5657" w:rsidRDefault="00765EA8" w:rsidP="005E5657">
      <w:pPr>
        <w:pStyle w:val="ListParagraph"/>
        <w:numPr>
          <w:ilvl w:val="0"/>
          <w:numId w:val="21"/>
        </w:numPr>
        <w:spacing w:after="0" w:line="240" w:lineRule="exact"/>
        <w:ind w:right="175"/>
        <w:rPr>
          <w:rFonts w:ascii="Calibri" w:hAnsi="Calibri"/>
          <w:sz w:val="24"/>
          <w:szCs w:val="24"/>
        </w:rPr>
      </w:pPr>
      <w:r w:rsidRPr="005E5657">
        <w:rPr>
          <w:rFonts w:ascii="Calibri" w:hAnsi="Calibri"/>
          <w:sz w:val="24"/>
          <w:szCs w:val="24"/>
        </w:rPr>
        <w:t xml:space="preserve">To manage, monitor and review the Councils Internal control procedures. </w:t>
      </w:r>
    </w:p>
    <w:p w14:paraId="27A79266" w14:textId="00CFFA7B" w:rsidR="00F63815" w:rsidRPr="00793939" w:rsidRDefault="00F63815" w:rsidP="005E5657">
      <w:pPr>
        <w:spacing w:after="0" w:line="240" w:lineRule="exact"/>
        <w:ind w:left="0" w:right="0" w:firstLine="60"/>
        <w:rPr>
          <w:rFonts w:ascii="Calibri" w:hAnsi="Calibri"/>
          <w:sz w:val="24"/>
          <w:szCs w:val="24"/>
        </w:rPr>
      </w:pPr>
    </w:p>
    <w:p w14:paraId="62A81690" w14:textId="1D21D064" w:rsidR="00F63815" w:rsidRPr="005E5657" w:rsidRDefault="00765EA8" w:rsidP="005E5657">
      <w:pPr>
        <w:pStyle w:val="ListParagraph"/>
        <w:numPr>
          <w:ilvl w:val="0"/>
          <w:numId w:val="21"/>
        </w:numPr>
        <w:tabs>
          <w:tab w:val="center" w:pos="4974"/>
        </w:tabs>
        <w:spacing w:after="0" w:line="240" w:lineRule="exact"/>
        <w:ind w:right="0"/>
        <w:rPr>
          <w:rFonts w:ascii="Calibri" w:hAnsi="Calibri"/>
          <w:sz w:val="24"/>
          <w:szCs w:val="24"/>
        </w:rPr>
      </w:pPr>
      <w:r w:rsidRPr="005E5657">
        <w:rPr>
          <w:rFonts w:ascii="Calibri" w:hAnsi="Calibri"/>
          <w:sz w:val="24"/>
          <w:szCs w:val="24"/>
        </w:rPr>
        <w:t>To manage, monitor and review the Councils Risk Management Strategy</w:t>
      </w:r>
      <w:r w:rsidR="00DD04D2" w:rsidRPr="005E5657">
        <w:rPr>
          <w:rFonts w:ascii="Calibri" w:hAnsi="Calibri"/>
          <w:sz w:val="24"/>
          <w:szCs w:val="24"/>
        </w:rPr>
        <w:t>.</w:t>
      </w:r>
      <w:r w:rsidRPr="005E5657">
        <w:rPr>
          <w:rFonts w:ascii="Calibri" w:hAnsi="Calibri"/>
          <w:sz w:val="24"/>
          <w:szCs w:val="24"/>
        </w:rPr>
        <w:t xml:space="preserve"> </w:t>
      </w:r>
    </w:p>
    <w:p w14:paraId="65768567"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4CF00613" w14:textId="129C7DD4" w:rsidR="00955622" w:rsidRPr="00793939" w:rsidRDefault="0022223B" w:rsidP="00E91815">
      <w:pPr>
        <w:spacing w:after="0" w:line="240" w:lineRule="exact"/>
        <w:ind w:left="0" w:right="175" w:firstLine="0"/>
        <w:rPr>
          <w:rFonts w:ascii="Calibri" w:hAnsi="Calibri"/>
          <w:sz w:val="24"/>
          <w:szCs w:val="24"/>
        </w:rPr>
      </w:pPr>
      <w:r>
        <w:rPr>
          <w:rFonts w:ascii="Calibri" w:hAnsi="Calibri"/>
          <w:b/>
          <w:sz w:val="24"/>
          <w:szCs w:val="24"/>
        </w:rPr>
        <w:t>3)</w:t>
      </w:r>
      <w:r w:rsidR="005E5657">
        <w:rPr>
          <w:rFonts w:ascii="Calibri" w:hAnsi="Calibri"/>
          <w:b/>
          <w:sz w:val="24"/>
          <w:szCs w:val="24"/>
        </w:rPr>
        <w:tab/>
      </w:r>
      <w:r w:rsidR="00765EA8" w:rsidRPr="00793939">
        <w:rPr>
          <w:rFonts w:ascii="Calibri" w:hAnsi="Calibri"/>
          <w:b/>
          <w:sz w:val="24"/>
          <w:szCs w:val="24"/>
        </w:rPr>
        <w:t>Financial Matters</w:t>
      </w:r>
    </w:p>
    <w:p w14:paraId="0EE89A43" w14:textId="30266B52" w:rsidR="00F63815" w:rsidRPr="00793939" w:rsidRDefault="00765EA8" w:rsidP="00E91815">
      <w:pPr>
        <w:spacing w:after="0" w:line="240" w:lineRule="exact"/>
        <w:ind w:left="0" w:right="175" w:firstLine="0"/>
        <w:rPr>
          <w:rFonts w:ascii="Calibri" w:hAnsi="Calibri"/>
          <w:sz w:val="24"/>
          <w:szCs w:val="24"/>
        </w:rPr>
      </w:pPr>
      <w:r w:rsidRPr="00793939">
        <w:rPr>
          <w:rFonts w:ascii="Calibri" w:hAnsi="Calibri"/>
          <w:sz w:val="24"/>
          <w:szCs w:val="24"/>
        </w:rPr>
        <w:t xml:space="preserve"> </w:t>
      </w:r>
    </w:p>
    <w:p w14:paraId="0C72A7A7" w14:textId="0CECEE8F" w:rsidR="00F63815" w:rsidRPr="005E5657" w:rsidRDefault="00DD04D2" w:rsidP="005E5657">
      <w:pPr>
        <w:pStyle w:val="ListParagraph"/>
        <w:numPr>
          <w:ilvl w:val="0"/>
          <w:numId w:val="22"/>
        </w:numPr>
        <w:tabs>
          <w:tab w:val="center" w:pos="2907"/>
        </w:tabs>
        <w:spacing w:after="0" w:line="240" w:lineRule="exact"/>
        <w:ind w:right="0"/>
        <w:rPr>
          <w:rFonts w:ascii="Calibri" w:hAnsi="Calibri"/>
          <w:sz w:val="24"/>
          <w:szCs w:val="24"/>
        </w:rPr>
      </w:pPr>
      <w:r w:rsidRPr="005E5657">
        <w:rPr>
          <w:rFonts w:ascii="Calibri" w:hAnsi="Calibri"/>
          <w:sz w:val="24"/>
          <w:szCs w:val="24"/>
        </w:rPr>
        <w:t xml:space="preserve"> </w:t>
      </w:r>
      <w:r w:rsidR="005E5657">
        <w:rPr>
          <w:rFonts w:ascii="Calibri" w:hAnsi="Calibri"/>
          <w:sz w:val="24"/>
          <w:szCs w:val="24"/>
        </w:rPr>
        <w:tab/>
      </w:r>
      <w:r w:rsidR="00765EA8" w:rsidRPr="005E5657">
        <w:rPr>
          <w:rFonts w:ascii="Calibri" w:hAnsi="Calibri"/>
          <w:sz w:val="24"/>
          <w:szCs w:val="24"/>
        </w:rPr>
        <w:t xml:space="preserve">The </w:t>
      </w:r>
      <w:r w:rsidR="00955622" w:rsidRPr="005E5657">
        <w:rPr>
          <w:rFonts w:ascii="Calibri" w:hAnsi="Calibri"/>
          <w:sz w:val="24"/>
          <w:szCs w:val="24"/>
        </w:rPr>
        <w:t>Parish Clerk</w:t>
      </w:r>
      <w:r w:rsidR="00765EA8" w:rsidRPr="005E5657">
        <w:rPr>
          <w:rFonts w:ascii="Calibri" w:hAnsi="Calibri"/>
          <w:sz w:val="24"/>
          <w:szCs w:val="24"/>
        </w:rPr>
        <w:t xml:space="preserve"> is authorised as follows: </w:t>
      </w:r>
    </w:p>
    <w:p w14:paraId="259664B2" w14:textId="77777777" w:rsidR="00DD04D2" w:rsidRPr="00793939" w:rsidRDefault="00C6143F" w:rsidP="00E91815">
      <w:pPr>
        <w:tabs>
          <w:tab w:val="center" w:pos="2907"/>
        </w:tabs>
        <w:spacing w:after="0" w:line="240" w:lineRule="exact"/>
        <w:ind w:left="-142" w:right="0" w:firstLine="0"/>
        <w:rPr>
          <w:rFonts w:ascii="Calibri" w:hAnsi="Calibri"/>
          <w:sz w:val="24"/>
          <w:szCs w:val="24"/>
        </w:rPr>
      </w:pPr>
      <w:r w:rsidRPr="00793939">
        <w:rPr>
          <w:rFonts w:ascii="Calibri" w:hAnsi="Calibri"/>
          <w:sz w:val="24"/>
          <w:szCs w:val="24"/>
        </w:rPr>
        <w:t xml:space="preserve"> </w:t>
      </w:r>
    </w:p>
    <w:p w14:paraId="15A1CEE4"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be the Responsible Financial Officer for the purposes of Section 151 of the Local Government Act 1972. </w:t>
      </w:r>
    </w:p>
    <w:p w14:paraId="7B8ACC94" w14:textId="408DADF2" w:rsidR="00F63815" w:rsidRPr="00793939" w:rsidRDefault="00F63815" w:rsidP="005E5657">
      <w:pPr>
        <w:spacing w:after="0" w:line="240" w:lineRule="exact"/>
        <w:ind w:left="0" w:right="0" w:firstLine="60"/>
        <w:rPr>
          <w:rFonts w:ascii="Calibri" w:hAnsi="Calibri"/>
          <w:sz w:val="24"/>
          <w:szCs w:val="24"/>
        </w:rPr>
      </w:pPr>
    </w:p>
    <w:p w14:paraId="16D73C1C" w14:textId="77777777" w:rsidR="00F63815" w:rsidRPr="005E5657" w:rsidRDefault="00765EA8" w:rsidP="008E2C60">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operate the Council’s banking arrangements including arranging overdrafts with the approval of the Council. </w:t>
      </w:r>
    </w:p>
    <w:p w14:paraId="5A29B8D7" w14:textId="275E8E03" w:rsidR="00F63815" w:rsidRPr="00793939" w:rsidRDefault="00F63815" w:rsidP="005E5657">
      <w:pPr>
        <w:spacing w:after="0" w:line="240" w:lineRule="exact"/>
        <w:ind w:left="0" w:right="0" w:firstLine="60"/>
        <w:rPr>
          <w:rFonts w:ascii="Calibri" w:hAnsi="Calibri"/>
          <w:sz w:val="24"/>
          <w:szCs w:val="24"/>
        </w:rPr>
      </w:pPr>
    </w:p>
    <w:p w14:paraId="0DA4F291" w14:textId="798687ED"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incur expenditure provided that any action taken complies with any legislative provisions and the requirements of the Council’s </w:t>
      </w:r>
      <w:r w:rsidR="00DD04D2" w:rsidRPr="005E5657">
        <w:rPr>
          <w:rFonts w:ascii="Calibri" w:hAnsi="Calibri"/>
          <w:sz w:val="24"/>
          <w:szCs w:val="24"/>
        </w:rPr>
        <w:t>Financial Regulations and Standing Orders</w:t>
      </w:r>
      <w:r w:rsidR="00402FC8" w:rsidRPr="005E5657">
        <w:rPr>
          <w:rFonts w:ascii="Calibri" w:hAnsi="Calibri"/>
          <w:sz w:val="24"/>
          <w:szCs w:val="24"/>
        </w:rPr>
        <w:t>.</w:t>
      </w:r>
      <w:r w:rsidRPr="005E5657">
        <w:rPr>
          <w:rFonts w:ascii="Calibri" w:hAnsi="Calibri"/>
          <w:sz w:val="24"/>
          <w:szCs w:val="24"/>
        </w:rPr>
        <w:t xml:space="preserve"> </w:t>
      </w:r>
    </w:p>
    <w:p w14:paraId="0BFA4BB8" w14:textId="382E4EA5" w:rsidR="00F63815" w:rsidRPr="00793939" w:rsidRDefault="00F63815" w:rsidP="005E5657">
      <w:pPr>
        <w:spacing w:after="0" w:line="240" w:lineRule="exact"/>
        <w:ind w:left="0" w:right="0" w:firstLine="60"/>
        <w:rPr>
          <w:rFonts w:ascii="Calibri" w:hAnsi="Calibri"/>
          <w:sz w:val="24"/>
          <w:szCs w:val="24"/>
        </w:rPr>
      </w:pPr>
    </w:p>
    <w:p w14:paraId="1C37774F"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pay all accounts properly incurred. </w:t>
      </w:r>
    </w:p>
    <w:p w14:paraId="16E8E4A6" w14:textId="500031F9" w:rsidR="00F63815" w:rsidRPr="00793939" w:rsidRDefault="00F63815" w:rsidP="005E5657">
      <w:pPr>
        <w:spacing w:after="0" w:line="240" w:lineRule="exact"/>
        <w:ind w:left="0" w:right="0" w:firstLine="60"/>
        <w:rPr>
          <w:rFonts w:ascii="Calibri" w:hAnsi="Calibri"/>
          <w:sz w:val="24"/>
          <w:szCs w:val="24"/>
        </w:rPr>
      </w:pPr>
    </w:p>
    <w:p w14:paraId="7F986AB3"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pay all subscriptions to organisations to which the Council belongs. </w:t>
      </w:r>
    </w:p>
    <w:p w14:paraId="1542504A" w14:textId="6FE457AA" w:rsidR="00F63815" w:rsidRPr="00793939" w:rsidRDefault="00F63815" w:rsidP="005E5657">
      <w:pPr>
        <w:spacing w:after="0" w:line="240" w:lineRule="exact"/>
        <w:ind w:left="0" w:right="0" w:firstLine="60"/>
        <w:rPr>
          <w:rFonts w:ascii="Calibri" w:hAnsi="Calibri"/>
          <w:sz w:val="24"/>
          <w:szCs w:val="24"/>
        </w:rPr>
      </w:pPr>
    </w:p>
    <w:p w14:paraId="2C0ED2B8"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make all necessary arrangements for the provision of an internal and external audit service for the Council.  </w:t>
      </w:r>
    </w:p>
    <w:p w14:paraId="4FB69A49" w14:textId="20BB7EE1" w:rsidR="00F63815" w:rsidRPr="00793939" w:rsidRDefault="00F63815" w:rsidP="005E5657">
      <w:pPr>
        <w:spacing w:after="0" w:line="240" w:lineRule="exact"/>
        <w:ind w:left="0" w:right="0" w:firstLine="60"/>
        <w:rPr>
          <w:rFonts w:ascii="Calibri" w:hAnsi="Calibri"/>
          <w:sz w:val="24"/>
          <w:szCs w:val="24"/>
        </w:rPr>
      </w:pPr>
    </w:p>
    <w:p w14:paraId="2B49BA43"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negotiate settlements in connection with claims made by and against the council in consultation with the Council’s insurers where appropriate.  </w:t>
      </w:r>
    </w:p>
    <w:p w14:paraId="467B6AB7" w14:textId="64E09AE1" w:rsidR="00F63815" w:rsidRPr="00793939" w:rsidRDefault="00F63815" w:rsidP="005E5657">
      <w:pPr>
        <w:spacing w:after="0" w:line="240" w:lineRule="exact"/>
        <w:ind w:left="0" w:right="0" w:firstLine="60"/>
        <w:rPr>
          <w:rFonts w:ascii="Calibri" w:hAnsi="Calibri"/>
          <w:sz w:val="24"/>
          <w:szCs w:val="24"/>
        </w:rPr>
      </w:pPr>
    </w:p>
    <w:p w14:paraId="07B9C82C"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To incur expenditure on revenue items within the approve</w:t>
      </w:r>
      <w:r w:rsidR="00DD04D2" w:rsidRPr="005E5657">
        <w:rPr>
          <w:rFonts w:ascii="Calibri" w:hAnsi="Calibri"/>
          <w:sz w:val="24"/>
          <w:szCs w:val="24"/>
        </w:rPr>
        <w:t>d</w:t>
      </w:r>
      <w:r w:rsidRPr="005E5657">
        <w:rPr>
          <w:rFonts w:ascii="Calibri" w:hAnsi="Calibri"/>
          <w:sz w:val="24"/>
          <w:szCs w:val="24"/>
        </w:rPr>
        <w:t xml:space="preserve"> estimates and budgets under their control. </w:t>
      </w:r>
    </w:p>
    <w:p w14:paraId="7D4103B7" w14:textId="60A116BF" w:rsidR="00F63815" w:rsidRPr="00793939" w:rsidRDefault="00F63815" w:rsidP="005E5657">
      <w:pPr>
        <w:spacing w:after="0" w:line="240" w:lineRule="exact"/>
        <w:ind w:left="0" w:right="0" w:firstLine="60"/>
        <w:rPr>
          <w:rFonts w:ascii="Calibri" w:hAnsi="Calibri"/>
          <w:sz w:val="24"/>
          <w:szCs w:val="24"/>
        </w:rPr>
      </w:pPr>
    </w:p>
    <w:p w14:paraId="42388B7A"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incur expenditure on capital schemes within the Council’s approved Capital Programme.   </w:t>
      </w:r>
    </w:p>
    <w:p w14:paraId="0E4B94E0"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5BFD8141" w14:textId="13F4E30E" w:rsidR="00955622"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To accept quotations or tenders for work, supplies or services (where tenders are required by the Council’s Financial Regulations), subject to: the cost not exceeding the amount approved estimate</w:t>
      </w:r>
    </w:p>
    <w:p w14:paraId="57770825" w14:textId="48C7F487" w:rsidR="00F63815" w:rsidRPr="00E91815" w:rsidRDefault="00765EA8" w:rsidP="008E2C60">
      <w:pPr>
        <w:pStyle w:val="ListParagraph"/>
        <w:spacing w:after="0" w:line="240" w:lineRule="exact"/>
        <w:ind w:left="1440" w:right="175" w:firstLine="0"/>
        <w:rPr>
          <w:rFonts w:ascii="Calibri" w:hAnsi="Calibri"/>
          <w:sz w:val="24"/>
          <w:szCs w:val="24"/>
        </w:rPr>
      </w:pPr>
      <w:r w:rsidRPr="005E5657">
        <w:rPr>
          <w:rFonts w:ascii="Calibri" w:hAnsi="Calibri"/>
          <w:sz w:val="24"/>
          <w:szCs w:val="24"/>
        </w:rPr>
        <w:t xml:space="preserve">the tender being the lowest price or the most economically </w:t>
      </w:r>
      <w:r w:rsidR="00955622" w:rsidRPr="005E5657">
        <w:rPr>
          <w:rFonts w:ascii="Calibri" w:hAnsi="Calibri"/>
          <w:sz w:val="24"/>
          <w:szCs w:val="24"/>
        </w:rPr>
        <w:t xml:space="preserve">advantage Parish Clerk </w:t>
      </w:r>
      <w:r w:rsidRPr="005E5657">
        <w:rPr>
          <w:rFonts w:ascii="Calibri" w:hAnsi="Calibri"/>
          <w:sz w:val="24"/>
          <w:szCs w:val="24"/>
        </w:rPr>
        <w:t>us to the Council according to the criteria set out in the tender documentation</w:t>
      </w:r>
      <w:r w:rsidR="005E5657">
        <w:rPr>
          <w:rFonts w:ascii="Calibri" w:hAnsi="Calibri"/>
          <w:sz w:val="24"/>
          <w:szCs w:val="24"/>
        </w:rPr>
        <w:t xml:space="preserve"> </w:t>
      </w:r>
      <w:r w:rsidRPr="00E91815">
        <w:rPr>
          <w:rFonts w:ascii="Calibri" w:hAnsi="Calibri"/>
          <w:sz w:val="24"/>
          <w:szCs w:val="24"/>
        </w:rPr>
        <w:t xml:space="preserve">all the requirements of the Council’s Financial Regulations being complied with. </w:t>
      </w:r>
    </w:p>
    <w:p w14:paraId="1E53805E" w14:textId="4EBB8D1B" w:rsidR="00F63815" w:rsidRPr="00793939" w:rsidRDefault="00765EA8" w:rsidP="008E2C60">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04705FCF"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authorise action for the recovery of debts. </w:t>
      </w:r>
    </w:p>
    <w:p w14:paraId="250067BF" w14:textId="347B6184" w:rsidR="00F63815" w:rsidRPr="00793939" w:rsidRDefault="00F63815" w:rsidP="008E2C60">
      <w:pPr>
        <w:spacing w:after="0" w:line="240" w:lineRule="exact"/>
        <w:ind w:left="0" w:right="0" w:firstLine="0"/>
        <w:rPr>
          <w:rFonts w:ascii="Calibri" w:hAnsi="Calibri"/>
          <w:sz w:val="24"/>
          <w:szCs w:val="24"/>
        </w:rPr>
      </w:pPr>
    </w:p>
    <w:p w14:paraId="1B98CF8C"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maintain a Register of Assets and Inventory of Equipment. </w:t>
      </w:r>
    </w:p>
    <w:p w14:paraId="505EFA6F"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66BA6696" w14:textId="77777777" w:rsidR="00F63815" w:rsidRPr="005E5657"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determine the Parish Council’s insurance requirements on the Council’s behalf. </w:t>
      </w:r>
    </w:p>
    <w:p w14:paraId="17FE88C6" w14:textId="23260F1C" w:rsidR="00F63815" w:rsidRPr="00793939" w:rsidRDefault="00F63815" w:rsidP="005E5657">
      <w:pPr>
        <w:spacing w:after="0" w:line="240" w:lineRule="exact"/>
        <w:ind w:left="0" w:right="0" w:firstLine="60"/>
        <w:rPr>
          <w:rFonts w:ascii="Calibri" w:hAnsi="Calibri"/>
          <w:sz w:val="24"/>
          <w:szCs w:val="24"/>
        </w:rPr>
      </w:pPr>
    </w:p>
    <w:p w14:paraId="1AD1C636" w14:textId="0DAEB0A7" w:rsidR="00F63815" w:rsidRDefault="00765EA8" w:rsidP="005E5657">
      <w:pPr>
        <w:pStyle w:val="ListParagraph"/>
        <w:numPr>
          <w:ilvl w:val="0"/>
          <w:numId w:val="23"/>
        </w:numPr>
        <w:spacing w:after="0" w:line="240" w:lineRule="exact"/>
        <w:ind w:right="175"/>
        <w:rPr>
          <w:rFonts w:ascii="Calibri" w:hAnsi="Calibri"/>
          <w:sz w:val="24"/>
          <w:szCs w:val="24"/>
        </w:rPr>
      </w:pPr>
      <w:r w:rsidRPr="005E5657">
        <w:rPr>
          <w:rFonts w:ascii="Calibri" w:hAnsi="Calibri"/>
          <w:sz w:val="24"/>
          <w:szCs w:val="24"/>
        </w:rPr>
        <w:t xml:space="preserve">To make all necessary arrangements for the Council’s insurances.  </w:t>
      </w:r>
    </w:p>
    <w:p w14:paraId="18ABD168" w14:textId="77777777" w:rsidR="0022223B" w:rsidRPr="0022223B" w:rsidRDefault="0022223B" w:rsidP="0022223B">
      <w:pPr>
        <w:pStyle w:val="ListParagraph"/>
        <w:rPr>
          <w:rFonts w:ascii="Calibri" w:hAnsi="Calibri"/>
          <w:sz w:val="24"/>
          <w:szCs w:val="24"/>
        </w:rPr>
      </w:pPr>
    </w:p>
    <w:p w14:paraId="6EB66D92" w14:textId="77777777" w:rsidR="0022223B" w:rsidRPr="000D5E1D" w:rsidRDefault="0022223B" w:rsidP="0022223B">
      <w:pPr>
        <w:pStyle w:val="ListParagraph"/>
        <w:numPr>
          <w:ilvl w:val="0"/>
          <w:numId w:val="23"/>
        </w:numPr>
        <w:spacing w:after="0" w:line="240" w:lineRule="exact"/>
        <w:ind w:right="175"/>
        <w:rPr>
          <w:rFonts w:ascii="Calibri" w:hAnsi="Calibri"/>
          <w:sz w:val="24"/>
          <w:szCs w:val="24"/>
        </w:rPr>
      </w:pPr>
      <w:r w:rsidRPr="000D5E1D">
        <w:rPr>
          <w:rFonts w:ascii="Calibri" w:hAnsi="Calibri"/>
          <w:sz w:val="24"/>
          <w:szCs w:val="24"/>
        </w:rPr>
        <w:t xml:space="preserve">To prepare a draft budget for consideration by the Council. </w:t>
      </w:r>
    </w:p>
    <w:p w14:paraId="6796608A" w14:textId="77777777" w:rsidR="0022223B" w:rsidRPr="00793939" w:rsidRDefault="0022223B" w:rsidP="0022223B">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0F027A8F" w14:textId="77777777" w:rsidR="0022223B" w:rsidRPr="000D5E1D" w:rsidRDefault="0022223B" w:rsidP="0022223B">
      <w:pPr>
        <w:pStyle w:val="ListParagraph"/>
        <w:numPr>
          <w:ilvl w:val="0"/>
          <w:numId w:val="23"/>
        </w:numPr>
        <w:spacing w:after="0" w:line="240" w:lineRule="exact"/>
        <w:ind w:right="175"/>
        <w:rPr>
          <w:rFonts w:ascii="Calibri" w:hAnsi="Calibri"/>
          <w:sz w:val="24"/>
          <w:szCs w:val="24"/>
        </w:rPr>
      </w:pPr>
      <w:r w:rsidRPr="000D5E1D">
        <w:rPr>
          <w:rFonts w:ascii="Calibri" w:hAnsi="Calibri"/>
          <w:sz w:val="24"/>
          <w:szCs w:val="24"/>
        </w:rPr>
        <w:t xml:space="preserve">To prepare the Final Accounts for each financial year. </w:t>
      </w:r>
    </w:p>
    <w:p w14:paraId="01BBB217" w14:textId="77777777" w:rsidR="0022223B" w:rsidRPr="005E5657" w:rsidRDefault="0022223B" w:rsidP="0022223B">
      <w:pPr>
        <w:pStyle w:val="ListParagraph"/>
        <w:spacing w:after="0" w:line="240" w:lineRule="exact"/>
        <w:ind w:left="1440" w:right="175" w:firstLine="0"/>
        <w:rPr>
          <w:rFonts w:ascii="Calibri" w:hAnsi="Calibri"/>
          <w:sz w:val="24"/>
          <w:szCs w:val="24"/>
        </w:rPr>
      </w:pPr>
    </w:p>
    <w:p w14:paraId="7CADB485"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2EF34748" w14:textId="2E637AFC" w:rsidR="00F63815" w:rsidRPr="0022223B" w:rsidRDefault="0022223B" w:rsidP="0022223B">
      <w:pPr>
        <w:pStyle w:val="ListParagraph"/>
        <w:numPr>
          <w:ilvl w:val="0"/>
          <w:numId w:val="40"/>
        </w:numPr>
        <w:spacing w:after="0" w:line="240" w:lineRule="exact"/>
        <w:ind w:right="175"/>
        <w:rPr>
          <w:rFonts w:ascii="Calibri" w:hAnsi="Calibri"/>
          <w:sz w:val="24"/>
          <w:szCs w:val="24"/>
        </w:rPr>
      </w:pPr>
      <w:r>
        <w:rPr>
          <w:rFonts w:ascii="Calibri" w:hAnsi="Calibri"/>
          <w:b/>
          <w:sz w:val="24"/>
          <w:szCs w:val="24"/>
        </w:rPr>
        <w:t xml:space="preserve">  </w:t>
      </w:r>
      <w:r w:rsidR="00765EA8" w:rsidRPr="0022223B">
        <w:rPr>
          <w:rFonts w:ascii="Calibri" w:hAnsi="Calibri"/>
          <w:b/>
          <w:sz w:val="24"/>
          <w:szCs w:val="24"/>
        </w:rPr>
        <w:t>Staffing Matters</w:t>
      </w:r>
      <w:r w:rsidR="00765EA8" w:rsidRPr="0022223B">
        <w:rPr>
          <w:rFonts w:ascii="Calibri" w:hAnsi="Calibri"/>
          <w:sz w:val="24"/>
          <w:szCs w:val="24"/>
        </w:rPr>
        <w:t xml:space="preserve"> </w:t>
      </w:r>
    </w:p>
    <w:p w14:paraId="6782FEB8" w14:textId="77777777" w:rsidR="00955622" w:rsidRPr="00793939" w:rsidRDefault="00955622" w:rsidP="00E91815">
      <w:pPr>
        <w:spacing w:after="0" w:line="240" w:lineRule="exact"/>
        <w:ind w:left="0" w:right="175" w:firstLine="0"/>
        <w:rPr>
          <w:rFonts w:ascii="Calibri" w:hAnsi="Calibri"/>
          <w:sz w:val="24"/>
          <w:szCs w:val="24"/>
        </w:rPr>
      </w:pPr>
    </w:p>
    <w:p w14:paraId="46025D76" w14:textId="5EC4CF9E" w:rsidR="00F63815" w:rsidRPr="005E5657" w:rsidRDefault="00765EA8" w:rsidP="005E5657">
      <w:pPr>
        <w:pStyle w:val="ListParagraph"/>
        <w:numPr>
          <w:ilvl w:val="0"/>
          <w:numId w:val="26"/>
        </w:numPr>
        <w:spacing w:after="0" w:line="240" w:lineRule="exact"/>
        <w:ind w:right="175"/>
        <w:rPr>
          <w:rFonts w:ascii="Calibri" w:hAnsi="Calibri"/>
          <w:sz w:val="24"/>
          <w:szCs w:val="24"/>
        </w:rPr>
      </w:pPr>
      <w:r w:rsidRPr="005E5657">
        <w:rPr>
          <w:rFonts w:ascii="Calibri" w:hAnsi="Calibri"/>
          <w:sz w:val="24"/>
          <w:szCs w:val="24"/>
        </w:rPr>
        <w:t xml:space="preserve">The </w:t>
      </w:r>
      <w:r w:rsidR="00955622" w:rsidRPr="005E5657">
        <w:rPr>
          <w:rFonts w:ascii="Calibri" w:hAnsi="Calibri"/>
          <w:sz w:val="24"/>
          <w:szCs w:val="24"/>
        </w:rPr>
        <w:t>Parish Clerk</w:t>
      </w:r>
      <w:r w:rsidRPr="005E5657">
        <w:rPr>
          <w:rFonts w:ascii="Calibri" w:hAnsi="Calibri"/>
          <w:sz w:val="24"/>
          <w:szCs w:val="24"/>
        </w:rPr>
        <w:t xml:space="preserve"> is given delegated powers to manage the Council staff in accordance with the Council’s policies, procedures and budget, including:  </w:t>
      </w:r>
    </w:p>
    <w:p w14:paraId="63C85C92" w14:textId="77777777" w:rsidR="00DD04D2" w:rsidRPr="00793939" w:rsidRDefault="00DD04D2" w:rsidP="00E91815">
      <w:pPr>
        <w:spacing w:after="0" w:line="240" w:lineRule="exact"/>
        <w:ind w:left="0" w:right="175" w:firstLine="0"/>
        <w:rPr>
          <w:rFonts w:ascii="Calibri" w:hAnsi="Calibri"/>
          <w:sz w:val="24"/>
          <w:szCs w:val="24"/>
        </w:rPr>
      </w:pPr>
    </w:p>
    <w:p w14:paraId="18942BAD" w14:textId="77777777" w:rsidR="00F63815" w:rsidRPr="008E2C60" w:rsidRDefault="00765EA8" w:rsidP="008E2C60">
      <w:pPr>
        <w:pStyle w:val="ListParagraph"/>
        <w:numPr>
          <w:ilvl w:val="0"/>
          <w:numId w:val="38"/>
        </w:numPr>
        <w:spacing w:after="0" w:line="240" w:lineRule="exact"/>
        <w:ind w:right="175"/>
        <w:rPr>
          <w:rFonts w:ascii="Calibri" w:hAnsi="Calibri"/>
          <w:sz w:val="24"/>
          <w:szCs w:val="24"/>
        </w:rPr>
      </w:pPr>
      <w:r w:rsidRPr="008E2C60">
        <w:rPr>
          <w:rFonts w:ascii="Calibri" w:hAnsi="Calibri"/>
          <w:sz w:val="24"/>
          <w:szCs w:val="24"/>
        </w:rPr>
        <w:t xml:space="preserve">Appointments to posts as approved by Council recommendation </w:t>
      </w:r>
    </w:p>
    <w:p w14:paraId="075C4F23" w14:textId="77777777" w:rsidR="00F63815" w:rsidRPr="00793939" w:rsidRDefault="00F63815" w:rsidP="00E91815">
      <w:pPr>
        <w:spacing w:after="0" w:line="240" w:lineRule="exact"/>
        <w:ind w:left="0" w:right="0" w:firstLine="0"/>
        <w:rPr>
          <w:rFonts w:ascii="Calibri" w:hAnsi="Calibri"/>
          <w:sz w:val="24"/>
          <w:szCs w:val="24"/>
        </w:rPr>
      </w:pPr>
    </w:p>
    <w:p w14:paraId="7B54A988" w14:textId="3D915C9E" w:rsidR="00F63815" w:rsidRPr="008E2C60" w:rsidRDefault="00765EA8" w:rsidP="008E2C60">
      <w:pPr>
        <w:pStyle w:val="ListParagraph"/>
        <w:numPr>
          <w:ilvl w:val="0"/>
          <w:numId w:val="38"/>
        </w:numPr>
        <w:spacing w:after="0" w:line="240" w:lineRule="exact"/>
        <w:ind w:right="175"/>
        <w:rPr>
          <w:rFonts w:ascii="Calibri" w:hAnsi="Calibri"/>
          <w:sz w:val="24"/>
          <w:szCs w:val="24"/>
        </w:rPr>
      </w:pPr>
      <w:r w:rsidRPr="008E2C60">
        <w:rPr>
          <w:rFonts w:ascii="Calibri" w:hAnsi="Calibri"/>
          <w:sz w:val="24"/>
          <w:szCs w:val="24"/>
        </w:rPr>
        <w:t xml:space="preserve">The preparation of the job description and person specification, placing of the advertisement and short-listing of applicants except for new roles and that of the </w:t>
      </w:r>
      <w:r w:rsidR="00955622" w:rsidRPr="008E2C60">
        <w:rPr>
          <w:rFonts w:ascii="Calibri" w:hAnsi="Calibri"/>
          <w:sz w:val="24"/>
          <w:szCs w:val="24"/>
        </w:rPr>
        <w:t>Parish Clerk</w:t>
      </w:r>
      <w:r w:rsidRPr="008E2C60">
        <w:rPr>
          <w:rFonts w:ascii="Calibri" w:hAnsi="Calibri"/>
          <w:sz w:val="24"/>
          <w:szCs w:val="24"/>
        </w:rPr>
        <w:t xml:space="preserve">. </w:t>
      </w:r>
    </w:p>
    <w:p w14:paraId="79F8D2F8" w14:textId="6D4D04EB" w:rsidR="00F63815" w:rsidRPr="00793939" w:rsidRDefault="00F63815" w:rsidP="005E5657">
      <w:pPr>
        <w:spacing w:after="0" w:line="240" w:lineRule="exact"/>
        <w:ind w:left="0" w:right="0" w:firstLine="60"/>
        <w:rPr>
          <w:rFonts w:ascii="Calibri" w:hAnsi="Calibri"/>
          <w:sz w:val="24"/>
          <w:szCs w:val="24"/>
        </w:rPr>
      </w:pPr>
    </w:p>
    <w:p w14:paraId="59C26B01" w14:textId="77777777" w:rsidR="00F63815" w:rsidRPr="008E2C60" w:rsidRDefault="00765EA8" w:rsidP="008E2C60">
      <w:pPr>
        <w:pStyle w:val="ListParagraph"/>
        <w:numPr>
          <w:ilvl w:val="0"/>
          <w:numId w:val="38"/>
        </w:numPr>
        <w:spacing w:after="0" w:line="240" w:lineRule="exact"/>
        <w:ind w:right="175"/>
        <w:rPr>
          <w:rFonts w:ascii="Calibri" w:hAnsi="Calibri"/>
          <w:sz w:val="24"/>
          <w:szCs w:val="24"/>
        </w:rPr>
      </w:pPr>
      <w:r w:rsidRPr="008E2C60">
        <w:rPr>
          <w:rFonts w:ascii="Calibri" w:hAnsi="Calibri"/>
          <w:sz w:val="24"/>
          <w:szCs w:val="24"/>
        </w:rPr>
        <w:t xml:space="preserve">Management of staff (including volunteers) performance.  </w:t>
      </w:r>
    </w:p>
    <w:p w14:paraId="128FE965" w14:textId="73EFECEA" w:rsidR="00F63815" w:rsidRPr="00793939" w:rsidRDefault="00F63815" w:rsidP="005E5657">
      <w:pPr>
        <w:spacing w:after="0" w:line="240" w:lineRule="exact"/>
        <w:ind w:left="0" w:right="0" w:firstLine="60"/>
        <w:rPr>
          <w:rFonts w:ascii="Calibri" w:hAnsi="Calibri"/>
          <w:sz w:val="24"/>
          <w:szCs w:val="24"/>
        </w:rPr>
      </w:pPr>
    </w:p>
    <w:p w14:paraId="35F98DFA" w14:textId="227681BA"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Management of discipline and performance, including the power of suspension, to be reported back to the </w:t>
      </w:r>
      <w:r w:rsidR="00402FC8" w:rsidRPr="005E5657">
        <w:rPr>
          <w:rFonts w:ascii="Calibri" w:hAnsi="Calibri"/>
          <w:sz w:val="24"/>
          <w:szCs w:val="24"/>
        </w:rPr>
        <w:t>Personnel</w:t>
      </w:r>
      <w:r w:rsidR="00DD04D2" w:rsidRPr="005E5657">
        <w:rPr>
          <w:rFonts w:ascii="Calibri" w:hAnsi="Calibri"/>
          <w:sz w:val="24"/>
          <w:szCs w:val="24"/>
        </w:rPr>
        <w:t xml:space="preserve"> Committee</w:t>
      </w:r>
      <w:r w:rsidRPr="005E5657">
        <w:rPr>
          <w:rFonts w:ascii="Calibri" w:hAnsi="Calibri"/>
          <w:sz w:val="24"/>
          <w:szCs w:val="24"/>
        </w:rPr>
        <w:t xml:space="preserve"> or the Council. </w:t>
      </w:r>
    </w:p>
    <w:p w14:paraId="41C871D5" w14:textId="233B674A" w:rsidR="00F63815" w:rsidRPr="00793939" w:rsidRDefault="00F63815" w:rsidP="005E5657">
      <w:pPr>
        <w:spacing w:after="0" w:line="240" w:lineRule="exact"/>
        <w:ind w:left="0" w:right="0" w:firstLine="60"/>
        <w:rPr>
          <w:rFonts w:ascii="Calibri" w:hAnsi="Calibri"/>
          <w:sz w:val="24"/>
          <w:szCs w:val="24"/>
        </w:rPr>
      </w:pPr>
    </w:p>
    <w:p w14:paraId="41C3D331"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The exercise of disciplinary and grievance procedures in accordance with the Council’s procedures.  </w:t>
      </w:r>
    </w:p>
    <w:p w14:paraId="1089DE56" w14:textId="5227F08A" w:rsidR="00F63815" w:rsidRPr="00793939" w:rsidRDefault="00F63815" w:rsidP="005E5657">
      <w:pPr>
        <w:spacing w:after="0" w:line="240" w:lineRule="exact"/>
        <w:ind w:left="0" w:right="0" w:firstLine="60"/>
        <w:rPr>
          <w:rFonts w:ascii="Calibri" w:hAnsi="Calibri"/>
          <w:sz w:val="24"/>
          <w:szCs w:val="24"/>
        </w:rPr>
      </w:pPr>
    </w:p>
    <w:p w14:paraId="1423536D"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Determine approved duties for the payment of travel and subsistence expenses to members and officers where they represent the Council outside of the Parish Council area.  </w:t>
      </w:r>
    </w:p>
    <w:p w14:paraId="2A442955" w14:textId="377386A3" w:rsidR="00F63815" w:rsidRPr="00793939" w:rsidRDefault="00F63815" w:rsidP="005E5657">
      <w:pPr>
        <w:spacing w:after="0" w:line="240" w:lineRule="exact"/>
        <w:ind w:left="0" w:right="0" w:firstLine="60"/>
        <w:rPr>
          <w:rFonts w:ascii="Calibri" w:hAnsi="Calibri"/>
          <w:sz w:val="24"/>
          <w:szCs w:val="24"/>
        </w:rPr>
      </w:pPr>
    </w:p>
    <w:p w14:paraId="13F26637"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To approve payment of overtime</w:t>
      </w:r>
      <w:r w:rsidR="00DD04D2" w:rsidRPr="005E5657">
        <w:rPr>
          <w:rFonts w:ascii="Calibri" w:hAnsi="Calibri"/>
          <w:sz w:val="24"/>
          <w:szCs w:val="24"/>
        </w:rPr>
        <w:t xml:space="preserve"> if within the agreed budget for the specific role</w:t>
      </w:r>
      <w:r w:rsidRPr="005E5657">
        <w:rPr>
          <w:rFonts w:ascii="Calibri" w:hAnsi="Calibri"/>
          <w:sz w:val="24"/>
          <w:szCs w:val="24"/>
        </w:rPr>
        <w:t xml:space="preserve">. </w:t>
      </w:r>
    </w:p>
    <w:p w14:paraId="10AB7C01" w14:textId="4E424F9A" w:rsidR="00F63815" w:rsidRPr="00793939" w:rsidRDefault="00F63815" w:rsidP="008E2C60">
      <w:pPr>
        <w:spacing w:after="0" w:line="240" w:lineRule="exact"/>
        <w:ind w:left="0" w:right="0" w:firstLine="0"/>
        <w:rPr>
          <w:rFonts w:ascii="Calibri" w:hAnsi="Calibri"/>
          <w:sz w:val="24"/>
          <w:szCs w:val="24"/>
        </w:rPr>
      </w:pPr>
    </w:p>
    <w:p w14:paraId="1DC0E504" w14:textId="132341C5"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To implement and monitor the arrangements for annual leave, flexi time, sickness absence and maternity</w:t>
      </w:r>
      <w:r w:rsidR="008E2C60">
        <w:rPr>
          <w:rFonts w:ascii="Calibri" w:hAnsi="Calibri"/>
          <w:sz w:val="24"/>
          <w:szCs w:val="24"/>
        </w:rPr>
        <w:t>/paternity</w:t>
      </w:r>
      <w:r w:rsidRPr="005E5657">
        <w:rPr>
          <w:rFonts w:ascii="Calibri" w:hAnsi="Calibri"/>
          <w:sz w:val="24"/>
          <w:szCs w:val="24"/>
        </w:rPr>
        <w:t xml:space="preserve"> leave in accordance with the Council’s policies.  </w:t>
      </w:r>
    </w:p>
    <w:p w14:paraId="0C1E9C34" w14:textId="43CF9059" w:rsidR="00F63815" w:rsidRPr="00793939" w:rsidRDefault="00F63815" w:rsidP="005E5657">
      <w:pPr>
        <w:spacing w:after="0" w:line="240" w:lineRule="exact"/>
        <w:ind w:left="0" w:right="0" w:firstLine="60"/>
        <w:rPr>
          <w:rFonts w:ascii="Calibri" w:hAnsi="Calibri"/>
          <w:sz w:val="24"/>
          <w:szCs w:val="24"/>
        </w:rPr>
      </w:pPr>
    </w:p>
    <w:p w14:paraId="0D5B30E3"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To authorise training in line with the Council’s policies.  </w:t>
      </w:r>
    </w:p>
    <w:p w14:paraId="7E6F3E91" w14:textId="43D6299A" w:rsidR="00F63815" w:rsidRPr="00793939" w:rsidRDefault="00F63815" w:rsidP="005E5657">
      <w:pPr>
        <w:spacing w:after="0" w:line="240" w:lineRule="exact"/>
        <w:ind w:left="0" w:right="0" w:firstLine="60"/>
        <w:rPr>
          <w:rFonts w:ascii="Calibri" w:hAnsi="Calibri"/>
          <w:sz w:val="24"/>
          <w:szCs w:val="24"/>
        </w:rPr>
      </w:pPr>
    </w:p>
    <w:p w14:paraId="0CC0332B"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To authorise the provision of uniforms or protective clothing.  </w:t>
      </w:r>
    </w:p>
    <w:p w14:paraId="4477C114" w14:textId="2A6B0BE8" w:rsidR="00F63815" w:rsidRPr="00793939" w:rsidRDefault="00F63815" w:rsidP="005E5657">
      <w:pPr>
        <w:spacing w:after="0" w:line="240" w:lineRule="exact"/>
        <w:ind w:left="0" w:right="0" w:firstLine="60"/>
        <w:rPr>
          <w:rFonts w:ascii="Calibri" w:hAnsi="Calibri"/>
          <w:sz w:val="24"/>
          <w:szCs w:val="24"/>
        </w:rPr>
      </w:pPr>
    </w:p>
    <w:p w14:paraId="4136E88B"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 xml:space="preserve">To approve payment of claims from employees for compensation for loss of or damage to personal property.  </w:t>
      </w:r>
    </w:p>
    <w:p w14:paraId="7283F2E3" w14:textId="3986C98A" w:rsidR="00F63815" w:rsidRPr="00793939" w:rsidRDefault="00F63815" w:rsidP="005E5657">
      <w:pPr>
        <w:spacing w:after="0" w:line="240" w:lineRule="exact"/>
        <w:ind w:left="0" w:right="0" w:firstLine="60"/>
        <w:rPr>
          <w:rFonts w:ascii="Calibri" w:hAnsi="Calibri"/>
          <w:sz w:val="24"/>
          <w:szCs w:val="24"/>
        </w:rPr>
      </w:pPr>
    </w:p>
    <w:p w14:paraId="4B09D8DD" w14:textId="77777777" w:rsidR="00F63815" w:rsidRPr="005E5657" w:rsidRDefault="00765EA8" w:rsidP="005E5657">
      <w:pPr>
        <w:pStyle w:val="ListParagraph"/>
        <w:numPr>
          <w:ilvl w:val="0"/>
          <w:numId w:val="30"/>
        </w:numPr>
        <w:spacing w:after="0" w:line="240" w:lineRule="exact"/>
        <w:ind w:right="175"/>
        <w:rPr>
          <w:rFonts w:ascii="Calibri" w:hAnsi="Calibri"/>
          <w:sz w:val="24"/>
          <w:szCs w:val="24"/>
        </w:rPr>
      </w:pPr>
      <w:r w:rsidRPr="005E5657">
        <w:rPr>
          <w:rFonts w:ascii="Calibri" w:hAnsi="Calibri"/>
          <w:sz w:val="24"/>
          <w:szCs w:val="24"/>
        </w:rPr>
        <w:t>To terminate employment during and to review salary on completion of probationary periods approved by Council recommendation</w:t>
      </w:r>
      <w:r w:rsidR="00DD04D2" w:rsidRPr="005E5657">
        <w:rPr>
          <w:rFonts w:ascii="Calibri" w:hAnsi="Calibri"/>
          <w:sz w:val="24"/>
          <w:szCs w:val="24"/>
        </w:rPr>
        <w:t xml:space="preserve">. </w:t>
      </w:r>
    </w:p>
    <w:p w14:paraId="53D16D6D"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245FD1F4" w14:textId="3971D35D" w:rsidR="00F63815" w:rsidRPr="00793939" w:rsidRDefault="005E5657" w:rsidP="00E91815">
      <w:pPr>
        <w:spacing w:after="0" w:line="240" w:lineRule="exact"/>
        <w:ind w:left="0" w:right="175" w:firstLine="0"/>
        <w:rPr>
          <w:rFonts w:ascii="Calibri" w:hAnsi="Calibri"/>
          <w:sz w:val="24"/>
          <w:szCs w:val="24"/>
        </w:rPr>
      </w:pPr>
      <w:r>
        <w:rPr>
          <w:rFonts w:ascii="Calibri" w:hAnsi="Calibri"/>
          <w:b/>
          <w:sz w:val="24"/>
          <w:szCs w:val="24"/>
        </w:rPr>
        <w:t>5</w:t>
      </w:r>
      <w:r w:rsidR="0022223B">
        <w:rPr>
          <w:rFonts w:ascii="Calibri" w:hAnsi="Calibri"/>
          <w:b/>
          <w:sz w:val="24"/>
          <w:szCs w:val="24"/>
        </w:rPr>
        <w:t>)</w:t>
      </w:r>
      <w:r>
        <w:rPr>
          <w:rFonts w:ascii="Calibri" w:hAnsi="Calibri"/>
          <w:b/>
          <w:sz w:val="24"/>
          <w:szCs w:val="24"/>
        </w:rPr>
        <w:tab/>
      </w:r>
      <w:r w:rsidR="00765EA8" w:rsidRPr="00793939">
        <w:rPr>
          <w:rFonts w:ascii="Calibri" w:hAnsi="Calibri"/>
          <w:b/>
          <w:sz w:val="24"/>
          <w:szCs w:val="24"/>
        </w:rPr>
        <w:t>Property Matters</w:t>
      </w:r>
      <w:r w:rsidR="00765EA8" w:rsidRPr="00793939">
        <w:rPr>
          <w:rFonts w:ascii="Calibri" w:hAnsi="Calibri"/>
          <w:sz w:val="24"/>
          <w:szCs w:val="24"/>
        </w:rPr>
        <w:t xml:space="preserve"> </w:t>
      </w:r>
    </w:p>
    <w:p w14:paraId="2BE2B574" w14:textId="77777777" w:rsidR="00297D30" w:rsidRPr="00793939" w:rsidRDefault="00297D30" w:rsidP="00E91815">
      <w:pPr>
        <w:spacing w:after="0" w:line="240" w:lineRule="exact"/>
        <w:ind w:left="0" w:right="175" w:firstLine="0"/>
        <w:rPr>
          <w:rFonts w:ascii="Calibri" w:hAnsi="Calibri"/>
          <w:sz w:val="24"/>
          <w:szCs w:val="24"/>
        </w:rPr>
      </w:pPr>
    </w:p>
    <w:p w14:paraId="0B0651F0" w14:textId="01BF41CE" w:rsidR="00F63815" w:rsidRPr="005E5657" w:rsidRDefault="00765EA8" w:rsidP="005E5657">
      <w:pPr>
        <w:pStyle w:val="ListParagraph"/>
        <w:numPr>
          <w:ilvl w:val="0"/>
          <w:numId w:val="31"/>
        </w:numPr>
        <w:spacing w:after="0" w:line="240" w:lineRule="exact"/>
        <w:ind w:right="175"/>
        <w:rPr>
          <w:rFonts w:ascii="Calibri" w:hAnsi="Calibri"/>
          <w:sz w:val="24"/>
          <w:szCs w:val="24"/>
        </w:rPr>
      </w:pPr>
      <w:r w:rsidRPr="005E5657">
        <w:rPr>
          <w:rFonts w:ascii="Calibri" w:hAnsi="Calibri"/>
          <w:sz w:val="24"/>
          <w:szCs w:val="24"/>
        </w:rPr>
        <w:t xml:space="preserve">The </w:t>
      </w:r>
      <w:r w:rsidR="00955622" w:rsidRPr="005E5657">
        <w:rPr>
          <w:rFonts w:ascii="Calibri" w:hAnsi="Calibri"/>
          <w:sz w:val="24"/>
          <w:szCs w:val="24"/>
        </w:rPr>
        <w:t>Parish Clerk</w:t>
      </w:r>
      <w:r w:rsidRPr="005E5657">
        <w:rPr>
          <w:rFonts w:ascii="Calibri" w:hAnsi="Calibri"/>
          <w:sz w:val="24"/>
          <w:szCs w:val="24"/>
        </w:rPr>
        <w:t xml:space="preserve"> is given authority to manage the lan</w:t>
      </w:r>
      <w:r w:rsidR="009E654A" w:rsidRPr="005E5657">
        <w:rPr>
          <w:rFonts w:ascii="Calibri" w:hAnsi="Calibri"/>
          <w:sz w:val="24"/>
          <w:szCs w:val="24"/>
        </w:rPr>
        <w:t xml:space="preserve">d and property of the Council </w:t>
      </w:r>
      <w:r w:rsidRPr="005E5657">
        <w:rPr>
          <w:rFonts w:ascii="Calibri" w:hAnsi="Calibri"/>
          <w:sz w:val="24"/>
          <w:szCs w:val="24"/>
        </w:rPr>
        <w:t xml:space="preserve">including: </w:t>
      </w:r>
    </w:p>
    <w:p w14:paraId="0C8224EE" w14:textId="77777777" w:rsidR="00DD04D2" w:rsidRPr="00793939" w:rsidRDefault="00DD04D2" w:rsidP="00E91815">
      <w:pPr>
        <w:spacing w:after="0" w:line="240" w:lineRule="exact"/>
        <w:ind w:left="0" w:right="175" w:firstLine="0"/>
        <w:rPr>
          <w:rFonts w:ascii="Calibri" w:hAnsi="Calibri"/>
          <w:sz w:val="24"/>
          <w:szCs w:val="24"/>
        </w:rPr>
      </w:pPr>
    </w:p>
    <w:p w14:paraId="77CF6F89" w14:textId="77777777" w:rsidR="00F63815" w:rsidRPr="000D5E1D" w:rsidRDefault="00765EA8" w:rsidP="000D5E1D">
      <w:pPr>
        <w:pStyle w:val="ListParagraph"/>
        <w:numPr>
          <w:ilvl w:val="0"/>
          <w:numId w:val="32"/>
        </w:numPr>
        <w:spacing w:after="0" w:line="240" w:lineRule="exact"/>
        <w:ind w:right="175"/>
        <w:rPr>
          <w:rFonts w:ascii="Calibri" w:hAnsi="Calibri"/>
          <w:sz w:val="24"/>
          <w:szCs w:val="24"/>
        </w:rPr>
      </w:pPr>
      <w:r w:rsidRPr="000D5E1D">
        <w:rPr>
          <w:rFonts w:ascii="Calibri" w:hAnsi="Calibri"/>
          <w:sz w:val="24"/>
          <w:szCs w:val="24"/>
        </w:rPr>
        <w:t xml:space="preserve">Enter discussions regarding the terms of any lease, license, conveyance or transfer in consultation with the council’s legal advisors. </w:t>
      </w:r>
    </w:p>
    <w:p w14:paraId="6BF6D9FF" w14:textId="16AD08A0" w:rsidR="00F63815" w:rsidRPr="00793939" w:rsidRDefault="00F63815" w:rsidP="000D5E1D">
      <w:pPr>
        <w:spacing w:after="0" w:line="240" w:lineRule="exact"/>
        <w:ind w:left="0" w:right="0" w:firstLine="60"/>
        <w:rPr>
          <w:rFonts w:ascii="Calibri" w:hAnsi="Calibri"/>
          <w:sz w:val="24"/>
          <w:szCs w:val="24"/>
        </w:rPr>
      </w:pPr>
    </w:p>
    <w:p w14:paraId="7815F5F5" w14:textId="77777777" w:rsidR="00F63815" w:rsidRPr="000D5E1D" w:rsidRDefault="00DD04D2" w:rsidP="000D5E1D">
      <w:pPr>
        <w:pStyle w:val="ListParagraph"/>
        <w:numPr>
          <w:ilvl w:val="0"/>
          <w:numId w:val="32"/>
        </w:numPr>
        <w:spacing w:after="0" w:line="240" w:lineRule="exact"/>
        <w:ind w:right="175"/>
        <w:rPr>
          <w:rFonts w:ascii="Calibri" w:hAnsi="Calibri"/>
          <w:sz w:val="24"/>
          <w:szCs w:val="24"/>
        </w:rPr>
      </w:pPr>
      <w:r w:rsidRPr="000D5E1D">
        <w:rPr>
          <w:rFonts w:ascii="Calibri" w:hAnsi="Calibri"/>
          <w:sz w:val="24"/>
          <w:szCs w:val="24"/>
        </w:rPr>
        <w:t>Enter discussions regarding t</w:t>
      </w:r>
      <w:r w:rsidR="00765EA8" w:rsidRPr="000D5E1D">
        <w:rPr>
          <w:rFonts w:ascii="Calibri" w:hAnsi="Calibri"/>
          <w:sz w:val="24"/>
          <w:szCs w:val="24"/>
        </w:rPr>
        <w:t xml:space="preserve">he granting or refusal of the Council’s consent under the terms of any lease. </w:t>
      </w:r>
    </w:p>
    <w:p w14:paraId="7D89AE9D" w14:textId="2E16D02D" w:rsidR="00F63815" w:rsidRPr="00793939" w:rsidRDefault="00F63815" w:rsidP="000D5E1D">
      <w:pPr>
        <w:spacing w:after="0" w:line="240" w:lineRule="exact"/>
        <w:ind w:left="0" w:right="0" w:firstLine="60"/>
        <w:rPr>
          <w:rFonts w:ascii="Calibri" w:hAnsi="Calibri"/>
          <w:sz w:val="24"/>
          <w:szCs w:val="24"/>
        </w:rPr>
      </w:pPr>
    </w:p>
    <w:p w14:paraId="25FCAB8E" w14:textId="77777777" w:rsidR="00F63815" w:rsidRPr="000D5E1D" w:rsidRDefault="00765EA8" w:rsidP="000D5E1D">
      <w:pPr>
        <w:pStyle w:val="ListParagraph"/>
        <w:numPr>
          <w:ilvl w:val="0"/>
          <w:numId w:val="32"/>
        </w:numPr>
        <w:spacing w:after="0" w:line="240" w:lineRule="exact"/>
        <w:ind w:right="175"/>
        <w:rPr>
          <w:rFonts w:ascii="Calibri" w:hAnsi="Calibri"/>
          <w:sz w:val="24"/>
          <w:szCs w:val="24"/>
        </w:rPr>
      </w:pPr>
      <w:r w:rsidRPr="000D5E1D">
        <w:rPr>
          <w:rFonts w:ascii="Calibri" w:hAnsi="Calibri"/>
          <w:sz w:val="24"/>
          <w:szCs w:val="24"/>
        </w:rPr>
        <w:t xml:space="preserve">Enter discussions regarding Variations of restrictive covenants of a routine nature. </w:t>
      </w:r>
    </w:p>
    <w:p w14:paraId="694E3D6D" w14:textId="08459EA7" w:rsidR="00F63815" w:rsidRPr="00793939" w:rsidRDefault="00F63815" w:rsidP="000D5E1D">
      <w:pPr>
        <w:spacing w:after="0" w:line="240" w:lineRule="exact"/>
        <w:ind w:left="0" w:right="0" w:firstLine="60"/>
        <w:rPr>
          <w:rFonts w:ascii="Calibri" w:hAnsi="Calibri"/>
          <w:sz w:val="24"/>
          <w:szCs w:val="24"/>
        </w:rPr>
      </w:pPr>
    </w:p>
    <w:p w14:paraId="79976C70" w14:textId="77777777" w:rsidR="00F63815" w:rsidRPr="000D5E1D" w:rsidRDefault="00765EA8" w:rsidP="000D5E1D">
      <w:pPr>
        <w:pStyle w:val="ListParagraph"/>
        <w:numPr>
          <w:ilvl w:val="0"/>
          <w:numId w:val="32"/>
        </w:numPr>
        <w:spacing w:after="0" w:line="240" w:lineRule="exact"/>
        <w:ind w:right="175"/>
        <w:rPr>
          <w:rFonts w:ascii="Calibri" w:hAnsi="Calibri"/>
          <w:sz w:val="24"/>
          <w:szCs w:val="24"/>
        </w:rPr>
      </w:pPr>
      <w:r w:rsidRPr="000D5E1D">
        <w:rPr>
          <w:rFonts w:ascii="Calibri" w:hAnsi="Calibri"/>
          <w:sz w:val="24"/>
          <w:szCs w:val="24"/>
        </w:rPr>
        <w:t xml:space="preserve">Enter discussions regarding the granting of easements, way leaves and licences over Council land as approved by Council recommendation </w:t>
      </w:r>
    </w:p>
    <w:p w14:paraId="41280FD4" w14:textId="488CA4A3" w:rsidR="00F63815" w:rsidRPr="00793939" w:rsidRDefault="00F63815" w:rsidP="000D5E1D">
      <w:pPr>
        <w:spacing w:after="0" w:line="240" w:lineRule="exact"/>
        <w:ind w:left="0" w:right="0" w:firstLine="60"/>
        <w:rPr>
          <w:rFonts w:ascii="Calibri" w:hAnsi="Calibri"/>
          <w:sz w:val="24"/>
          <w:szCs w:val="24"/>
        </w:rPr>
      </w:pPr>
    </w:p>
    <w:p w14:paraId="38F41DB2" w14:textId="77777777" w:rsidR="00F63815" w:rsidRPr="000D5E1D" w:rsidRDefault="00765EA8" w:rsidP="000D5E1D">
      <w:pPr>
        <w:pStyle w:val="ListParagraph"/>
        <w:numPr>
          <w:ilvl w:val="0"/>
          <w:numId w:val="32"/>
        </w:numPr>
        <w:spacing w:after="0" w:line="240" w:lineRule="exact"/>
        <w:ind w:right="175"/>
        <w:rPr>
          <w:rFonts w:ascii="Calibri" w:hAnsi="Calibri"/>
          <w:sz w:val="24"/>
          <w:szCs w:val="24"/>
        </w:rPr>
      </w:pPr>
      <w:r w:rsidRPr="000D5E1D">
        <w:rPr>
          <w:rFonts w:ascii="Calibri" w:hAnsi="Calibri"/>
          <w:sz w:val="24"/>
          <w:szCs w:val="24"/>
        </w:rPr>
        <w:t xml:space="preserve">Initiating legal action or proceedings against unauthorised encampments on Council land, in consultation with the Chair/Vice-Chair. </w:t>
      </w:r>
    </w:p>
    <w:p w14:paraId="257F2CEB" w14:textId="35BFC8C0" w:rsidR="00F63815" w:rsidRPr="00793939" w:rsidRDefault="00F63815" w:rsidP="00E91815">
      <w:pPr>
        <w:spacing w:after="0" w:line="240" w:lineRule="exact"/>
        <w:ind w:left="0" w:right="0" w:firstLine="0"/>
        <w:rPr>
          <w:rFonts w:ascii="Calibri" w:hAnsi="Calibri"/>
          <w:sz w:val="24"/>
          <w:szCs w:val="24"/>
        </w:rPr>
      </w:pPr>
    </w:p>
    <w:p w14:paraId="1AEAEBCB" w14:textId="2ED21EB0" w:rsidR="00F63815" w:rsidRPr="0022223B" w:rsidRDefault="0022223B" w:rsidP="0022223B">
      <w:pPr>
        <w:pStyle w:val="ListParagraph"/>
        <w:numPr>
          <w:ilvl w:val="0"/>
          <w:numId w:val="41"/>
        </w:numPr>
        <w:tabs>
          <w:tab w:val="center" w:pos="1383"/>
        </w:tabs>
        <w:spacing w:after="0" w:line="240" w:lineRule="exact"/>
        <w:ind w:right="0"/>
        <w:rPr>
          <w:rFonts w:ascii="Calibri" w:hAnsi="Calibri"/>
          <w:b/>
          <w:sz w:val="24"/>
          <w:szCs w:val="24"/>
        </w:rPr>
      </w:pPr>
      <w:r>
        <w:rPr>
          <w:rFonts w:ascii="Calibri" w:hAnsi="Calibri"/>
          <w:sz w:val="24"/>
          <w:szCs w:val="24"/>
        </w:rPr>
        <w:t xml:space="preserve"> </w:t>
      </w:r>
      <w:r w:rsidR="00DD04D2" w:rsidRPr="0022223B">
        <w:rPr>
          <w:rFonts w:ascii="Calibri" w:hAnsi="Calibri"/>
          <w:sz w:val="24"/>
          <w:szCs w:val="24"/>
        </w:rPr>
        <w:t xml:space="preserve"> </w:t>
      </w:r>
      <w:r w:rsidR="00765EA8" w:rsidRPr="0022223B">
        <w:rPr>
          <w:rFonts w:ascii="Calibri" w:hAnsi="Calibri"/>
          <w:b/>
          <w:sz w:val="24"/>
          <w:szCs w:val="24"/>
        </w:rPr>
        <w:t xml:space="preserve">Urgency </w:t>
      </w:r>
    </w:p>
    <w:p w14:paraId="4D60CB18" w14:textId="77777777" w:rsidR="00297D30" w:rsidRPr="00793939" w:rsidRDefault="00297D30" w:rsidP="00E91815">
      <w:pPr>
        <w:tabs>
          <w:tab w:val="center" w:pos="1383"/>
        </w:tabs>
        <w:spacing w:after="0" w:line="240" w:lineRule="exact"/>
        <w:ind w:left="0" w:right="0" w:firstLine="0"/>
        <w:rPr>
          <w:rFonts w:ascii="Calibri" w:hAnsi="Calibri"/>
          <w:sz w:val="24"/>
          <w:szCs w:val="24"/>
        </w:rPr>
      </w:pPr>
    </w:p>
    <w:p w14:paraId="41649BF8" w14:textId="1BAF5B7E" w:rsidR="00F63815" w:rsidRPr="000D5E1D" w:rsidRDefault="00765EA8" w:rsidP="000D5E1D">
      <w:pPr>
        <w:pStyle w:val="ListParagraph"/>
        <w:numPr>
          <w:ilvl w:val="0"/>
          <w:numId w:val="34"/>
        </w:numPr>
        <w:tabs>
          <w:tab w:val="center" w:pos="4968"/>
        </w:tabs>
        <w:spacing w:after="0" w:line="240" w:lineRule="exact"/>
        <w:ind w:right="0"/>
        <w:rPr>
          <w:rFonts w:ascii="Calibri" w:hAnsi="Calibri"/>
          <w:sz w:val="24"/>
          <w:szCs w:val="24"/>
        </w:rPr>
      </w:pPr>
      <w:r w:rsidRPr="000D5E1D">
        <w:rPr>
          <w:rFonts w:ascii="Calibri" w:hAnsi="Calibri"/>
          <w:sz w:val="24"/>
          <w:szCs w:val="24"/>
        </w:rPr>
        <w:t xml:space="preserve">The </w:t>
      </w:r>
      <w:r w:rsidR="00955622" w:rsidRPr="000D5E1D">
        <w:rPr>
          <w:rFonts w:ascii="Calibri" w:hAnsi="Calibri"/>
          <w:sz w:val="24"/>
          <w:szCs w:val="24"/>
        </w:rPr>
        <w:t>Parish Clerk</w:t>
      </w:r>
      <w:r w:rsidRPr="000D5E1D">
        <w:rPr>
          <w:rFonts w:ascii="Calibri" w:hAnsi="Calibri"/>
          <w:sz w:val="24"/>
          <w:szCs w:val="24"/>
        </w:rPr>
        <w:t xml:space="preserve"> is authorised to act on behalf of the Council in cases of urgency or </w:t>
      </w:r>
    </w:p>
    <w:p w14:paraId="4BC04F09" w14:textId="028ACD24" w:rsidR="00F63815" w:rsidRDefault="00765EA8" w:rsidP="000D5E1D">
      <w:pPr>
        <w:spacing w:after="0" w:line="240" w:lineRule="exact"/>
        <w:ind w:left="1313" w:right="175" w:firstLine="0"/>
        <w:rPr>
          <w:rFonts w:ascii="Calibri" w:hAnsi="Calibri"/>
          <w:sz w:val="24"/>
          <w:szCs w:val="24"/>
        </w:rPr>
      </w:pPr>
      <w:r w:rsidRPr="00793939">
        <w:rPr>
          <w:rFonts w:ascii="Calibri" w:hAnsi="Calibri"/>
          <w:sz w:val="24"/>
          <w:szCs w:val="24"/>
        </w:rPr>
        <w:t>emergency. Any such action is to be reported to the next meeting of the Council or relevant commit</w:t>
      </w:r>
      <w:r w:rsidR="00DD04D2" w:rsidRPr="00793939">
        <w:rPr>
          <w:rFonts w:ascii="Calibri" w:hAnsi="Calibri"/>
          <w:sz w:val="24"/>
          <w:szCs w:val="24"/>
        </w:rPr>
        <w:t xml:space="preserve">tee or subcommittee. The Chair </w:t>
      </w:r>
      <w:r w:rsidRPr="00793939">
        <w:rPr>
          <w:rFonts w:ascii="Calibri" w:hAnsi="Calibri"/>
          <w:sz w:val="24"/>
          <w:szCs w:val="24"/>
        </w:rPr>
        <w:t>and the Chair of any relevant committee are to be consulted before such action is taken</w:t>
      </w:r>
      <w:r w:rsidR="009E654A" w:rsidRPr="00793939">
        <w:rPr>
          <w:rFonts w:ascii="Calibri" w:hAnsi="Calibri"/>
          <w:sz w:val="24"/>
          <w:szCs w:val="24"/>
        </w:rPr>
        <w:t xml:space="preserve"> if possible and time allows. </w:t>
      </w:r>
      <w:r w:rsidRPr="00793939">
        <w:rPr>
          <w:rFonts w:ascii="Calibri" w:hAnsi="Calibri"/>
          <w:sz w:val="24"/>
          <w:szCs w:val="24"/>
        </w:rPr>
        <w:t xml:space="preserve"> </w:t>
      </w:r>
    </w:p>
    <w:p w14:paraId="21EC8AF6" w14:textId="0A9BD1A5" w:rsidR="000D5E1D" w:rsidRDefault="000D5E1D" w:rsidP="000D5E1D">
      <w:pPr>
        <w:spacing w:after="0" w:line="240" w:lineRule="exact"/>
        <w:ind w:left="1313" w:right="175" w:firstLine="0"/>
        <w:rPr>
          <w:rFonts w:ascii="Calibri" w:hAnsi="Calibri"/>
          <w:sz w:val="24"/>
          <w:szCs w:val="24"/>
        </w:rPr>
      </w:pPr>
    </w:p>
    <w:p w14:paraId="0D3968E0" w14:textId="0F450F60" w:rsidR="00297D30" w:rsidRPr="00E91815" w:rsidRDefault="0022223B" w:rsidP="00E91815">
      <w:pPr>
        <w:spacing w:after="0" w:line="240" w:lineRule="exact"/>
        <w:ind w:left="0" w:right="175" w:firstLine="0"/>
        <w:rPr>
          <w:rFonts w:ascii="Calibri" w:hAnsi="Calibri"/>
          <w:sz w:val="24"/>
          <w:szCs w:val="24"/>
        </w:rPr>
      </w:pPr>
      <w:r>
        <w:rPr>
          <w:rFonts w:ascii="Calibri" w:hAnsi="Calibri"/>
          <w:sz w:val="24"/>
          <w:szCs w:val="24"/>
        </w:rPr>
        <w:t>7)</w:t>
      </w:r>
      <w:r w:rsidR="000D5E1D">
        <w:rPr>
          <w:rFonts w:ascii="Calibri" w:hAnsi="Calibri"/>
          <w:sz w:val="24"/>
          <w:szCs w:val="24"/>
        </w:rPr>
        <w:tab/>
      </w:r>
      <w:r w:rsidR="00765EA8" w:rsidRPr="00E91815">
        <w:rPr>
          <w:rFonts w:ascii="Calibri" w:hAnsi="Calibri"/>
          <w:b/>
          <w:sz w:val="24"/>
          <w:szCs w:val="24"/>
        </w:rPr>
        <w:t xml:space="preserve">Procedural </w:t>
      </w:r>
    </w:p>
    <w:p w14:paraId="72139B35" w14:textId="155C33BC" w:rsidR="00F63815" w:rsidRPr="00793939" w:rsidRDefault="00765EA8" w:rsidP="00E91815">
      <w:pPr>
        <w:pStyle w:val="ListParagraph"/>
        <w:spacing w:after="0" w:line="240" w:lineRule="exact"/>
        <w:ind w:left="360" w:right="175" w:firstLine="0"/>
        <w:rPr>
          <w:rFonts w:ascii="Calibri" w:hAnsi="Calibri"/>
          <w:sz w:val="24"/>
          <w:szCs w:val="24"/>
        </w:rPr>
      </w:pPr>
      <w:r w:rsidRPr="00793939">
        <w:rPr>
          <w:rFonts w:ascii="Calibri" w:hAnsi="Calibri"/>
          <w:sz w:val="24"/>
          <w:szCs w:val="24"/>
        </w:rPr>
        <w:t xml:space="preserve"> </w:t>
      </w:r>
    </w:p>
    <w:p w14:paraId="753647B9" w14:textId="28F5834E" w:rsidR="00F63815" w:rsidRPr="000D5E1D" w:rsidRDefault="00765EA8" w:rsidP="000D5E1D">
      <w:pPr>
        <w:pStyle w:val="ListParagraph"/>
        <w:numPr>
          <w:ilvl w:val="0"/>
          <w:numId w:val="35"/>
        </w:numPr>
        <w:spacing w:after="0" w:line="240" w:lineRule="exact"/>
        <w:ind w:right="175"/>
        <w:rPr>
          <w:rFonts w:ascii="Calibri" w:hAnsi="Calibri"/>
          <w:sz w:val="24"/>
          <w:szCs w:val="24"/>
        </w:rPr>
      </w:pPr>
      <w:r w:rsidRPr="000D5E1D">
        <w:rPr>
          <w:rFonts w:ascii="Calibri" w:hAnsi="Calibri"/>
          <w:sz w:val="24"/>
          <w:szCs w:val="24"/>
        </w:rPr>
        <w:t xml:space="preserve">To authorise officers to exercise statutory powers of entry and inspection for the purposes of any function under their control.  </w:t>
      </w:r>
    </w:p>
    <w:p w14:paraId="3E6A6DA2"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13FCA936" w14:textId="1BE275E1" w:rsidR="00F63815" w:rsidRPr="000D5E1D" w:rsidRDefault="00345D5D" w:rsidP="000D5E1D">
      <w:pPr>
        <w:pStyle w:val="ListParagraph"/>
        <w:numPr>
          <w:ilvl w:val="0"/>
          <w:numId w:val="35"/>
        </w:numPr>
        <w:spacing w:after="0" w:line="240" w:lineRule="exact"/>
        <w:ind w:right="175"/>
        <w:rPr>
          <w:rFonts w:ascii="Calibri" w:hAnsi="Calibri"/>
          <w:sz w:val="24"/>
          <w:szCs w:val="24"/>
        </w:rPr>
      </w:pPr>
      <w:r w:rsidRPr="000D5E1D">
        <w:rPr>
          <w:rFonts w:ascii="Calibri" w:hAnsi="Calibri"/>
          <w:sz w:val="24"/>
          <w:szCs w:val="24"/>
        </w:rPr>
        <w:t xml:space="preserve"> </w:t>
      </w:r>
      <w:r w:rsidR="00765EA8" w:rsidRPr="000D5E1D">
        <w:rPr>
          <w:rFonts w:ascii="Calibri" w:hAnsi="Calibri"/>
          <w:sz w:val="24"/>
          <w:szCs w:val="24"/>
        </w:rPr>
        <w:t>To serve requests for information as to ownership occupation and other interests in land for the purposes of any function under their control</w:t>
      </w:r>
      <w:r w:rsidRPr="000D5E1D">
        <w:rPr>
          <w:rFonts w:ascii="Calibri" w:hAnsi="Calibri"/>
          <w:sz w:val="24"/>
          <w:szCs w:val="24"/>
        </w:rPr>
        <w:t xml:space="preserve"> but within GDPR / data protection regulations</w:t>
      </w:r>
      <w:r w:rsidR="00765EA8" w:rsidRPr="000D5E1D">
        <w:rPr>
          <w:rFonts w:ascii="Calibri" w:hAnsi="Calibri"/>
          <w:sz w:val="24"/>
          <w:szCs w:val="24"/>
        </w:rPr>
        <w:t xml:space="preserve">. </w:t>
      </w:r>
    </w:p>
    <w:p w14:paraId="5EF4296C"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57E605E6" w14:textId="2192BC4C" w:rsidR="00F63815" w:rsidRPr="000D5E1D" w:rsidRDefault="00765EA8" w:rsidP="000D5E1D">
      <w:pPr>
        <w:pStyle w:val="ListParagraph"/>
        <w:numPr>
          <w:ilvl w:val="0"/>
          <w:numId w:val="35"/>
        </w:numPr>
        <w:spacing w:after="0" w:line="240" w:lineRule="exact"/>
        <w:ind w:right="175"/>
        <w:rPr>
          <w:rFonts w:ascii="Calibri" w:hAnsi="Calibri"/>
          <w:sz w:val="24"/>
          <w:szCs w:val="24"/>
        </w:rPr>
      </w:pPr>
      <w:r w:rsidRPr="000D5E1D">
        <w:rPr>
          <w:rFonts w:ascii="Calibri" w:hAnsi="Calibri"/>
          <w:sz w:val="24"/>
          <w:szCs w:val="24"/>
        </w:rPr>
        <w:lastRenderedPageBreak/>
        <w:t>To appoint consultants and other</w:t>
      </w:r>
      <w:r w:rsidR="009E654A" w:rsidRPr="000D5E1D">
        <w:rPr>
          <w:rFonts w:ascii="Calibri" w:hAnsi="Calibri"/>
          <w:sz w:val="24"/>
          <w:szCs w:val="24"/>
        </w:rPr>
        <w:t>s</w:t>
      </w:r>
      <w:r w:rsidRPr="000D5E1D">
        <w:rPr>
          <w:rFonts w:ascii="Calibri" w:hAnsi="Calibri"/>
          <w:sz w:val="24"/>
          <w:szCs w:val="24"/>
        </w:rPr>
        <w:t xml:space="preserve"> to carry out any function and </w:t>
      </w:r>
      <w:r w:rsidR="00345D5D" w:rsidRPr="000D5E1D">
        <w:rPr>
          <w:rFonts w:ascii="Calibri" w:hAnsi="Calibri"/>
          <w:sz w:val="24"/>
          <w:szCs w:val="24"/>
        </w:rPr>
        <w:t>pr</w:t>
      </w:r>
      <w:r w:rsidR="009E654A" w:rsidRPr="000D5E1D">
        <w:rPr>
          <w:rFonts w:ascii="Calibri" w:hAnsi="Calibri"/>
          <w:sz w:val="24"/>
          <w:szCs w:val="24"/>
        </w:rPr>
        <w:t xml:space="preserve">ovide any service under their </w:t>
      </w:r>
      <w:r w:rsidRPr="000D5E1D">
        <w:rPr>
          <w:rFonts w:ascii="Calibri" w:hAnsi="Calibri"/>
          <w:sz w:val="24"/>
          <w:szCs w:val="24"/>
        </w:rPr>
        <w:t xml:space="preserve">control as approved by Council recommendation </w:t>
      </w:r>
    </w:p>
    <w:p w14:paraId="2E7D3773"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34340146" w14:textId="2355F54F" w:rsidR="00297D30" w:rsidRPr="00793939" w:rsidRDefault="0022223B" w:rsidP="00E91815">
      <w:pPr>
        <w:tabs>
          <w:tab w:val="center" w:pos="2807"/>
        </w:tabs>
        <w:spacing w:after="0" w:line="240" w:lineRule="exact"/>
        <w:ind w:left="0" w:right="0" w:firstLine="0"/>
        <w:rPr>
          <w:rFonts w:ascii="Calibri" w:hAnsi="Calibri"/>
          <w:b/>
          <w:sz w:val="24"/>
          <w:szCs w:val="24"/>
        </w:rPr>
      </w:pPr>
      <w:r>
        <w:rPr>
          <w:rFonts w:ascii="Calibri" w:hAnsi="Calibri"/>
          <w:sz w:val="24"/>
          <w:szCs w:val="24"/>
        </w:rPr>
        <w:t>8)</w:t>
      </w:r>
      <w:r w:rsidR="00E64808" w:rsidRPr="00793939">
        <w:rPr>
          <w:rFonts w:ascii="Calibri" w:hAnsi="Calibri"/>
          <w:sz w:val="24"/>
          <w:szCs w:val="24"/>
        </w:rPr>
        <w:t xml:space="preserve">      </w:t>
      </w:r>
      <w:r w:rsidR="00765EA8" w:rsidRPr="00793939">
        <w:rPr>
          <w:rFonts w:ascii="Calibri" w:hAnsi="Calibri"/>
          <w:b/>
          <w:sz w:val="24"/>
          <w:szCs w:val="24"/>
        </w:rPr>
        <w:t xml:space="preserve">Health and Safety at Work Act 1974 </w:t>
      </w:r>
    </w:p>
    <w:p w14:paraId="3D033D95" w14:textId="77777777" w:rsidR="00297D30" w:rsidRPr="00793939" w:rsidRDefault="00297D30" w:rsidP="00E91815">
      <w:pPr>
        <w:tabs>
          <w:tab w:val="center" w:pos="2807"/>
        </w:tabs>
        <w:spacing w:after="0" w:line="240" w:lineRule="exact"/>
        <w:ind w:left="0" w:right="0" w:firstLine="0"/>
        <w:rPr>
          <w:rFonts w:ascii="Calibri" w:hAnsi="Calibri"/>
          <w:b/>
          <w:sz w:val="24"/>
          <w:szCs w:val="24"/>
        </w:rPr>
      </w:pPr>
    </w:p>
    <w:p w14:paraId="661E5A73" w14:textId="772DD600" w:rsidR="00E64808" w:rsidRPr="000D5E1D" w:rsidRDefault="00765EA8" w:rsidP="000D5E1D">
      <w:pPr>
        <w:pStyle w:val="ListParagraph"/>
        <w:numPr>
          <w:ilvl w:val="0"/>
          <w:numId w:val="36"/>
        </w:numPr>
        <w:spacing w:after="0" w:line="240" w:lineRule="exact"/>
        <w:ind w:right="175"/>
        <w:rPr>
          <w:rFonts w:ascii="Calibri" w:hAnsi="Calibri"/>
          <w:sz w:val="24"/>
          <w:szCs w:val="24"/>
        </w:rPr>
      </w:pPr>
      <w:r w:rsidRPr="000D5E1D">
        <w:rPr>
          <w:rFonts w:ascii="Calibri" w:hAnsi="Calibri"/>
          <w:sz w:val="24"/>
          <w:szCs w:val="24"/>
        </w:rPr>
        <w:t>To oversee the discharge of the Council’s responsibilities under the Act</w:t>
      </w:r>
      <w:r w:rsidR="009E654A" w:rsidRPr="000D5E1D">
        <w:rPr>
          <w:rFonts w:ascii="Calibri" w:hAnsi="Calibri"/>
          <w:sz w:val="24"/>
          <w:szCs w:val="24"/>
        </w:rPr>
        <w:t xml:space="preserve"> and to ensure risk assessments are carried out / provided</w:t>
      </w:r>
      <w:r w:rsidRPr="000D5E1D">
        <w:rPr>
          <w:rFonts w:ascii="Calibri" w:hAnsi="Calibri"/>
          <w:sz w:val="24"/>
          <w:szCs w:val="24"/>
        </w:rPr>
        <w:t xml:space="preserve">. </w:t>
      </w:r>
    </w:p>
    <w:p w14:paraId="3580D88D" w14:textId="77777777" w:rsidR="009E654A" w:rsidRPr="00793939" w:rsidRDefault="009E654A" w:rsidP="00E91815">
      <w:pPr>
        <w:spacing w:after="0" w:line="240" w:lineRule="exact"/>
        <w:ind w:left="0" w:right="175" w:firstLine="0"/>
        <w:rPr>
          <w:rFonts w:ascii="Calibri" w:hAnsi="Calibri"/>
          <w:sz w:val="24"/>
          <w:szCs w:val="24"/>
        </w:rPr>
      </w:pPr>
    </w:p>
    <w:p w14:paraId="2B006CD8" w14:textId="430AE0C9" w:rsidR="009E654A" w:rsidRPr="000D5E1D" w:rsidRDefault="009E654A" w:rsidP="000D5E1D">
      <w:pPr>
        <w:pStyle w:val="ListParagraph"/>
        <w:numPr>
          <w:ilvl w:val="0"/>
          <w:numId w:val="36"/>
        </w:numPr>
        <w:spacing w:after="0" w:line="240" w:lineRule="exact"/>
        <w:ind w:right="175"/>
        <w:rPr>
          <w:rFonts w:ascii="Calibri" w:hAnsi="Calibri"/>
          <w:sz w:val="24"/>
          <w:szCs w:val="24"/>
        </w:rPr>
      </w:pPr>
      <w:r w:rsidRPr="000D5E1D">
        <w:rPr>
          <w:rFonts w:ascii="Calibri" w:hAnsi="Calibri"/>
          <w:sz w:val="24"/>
          <w:szCs w:val="24"/>
        </w:rPr>
        <w:t xml:space="preserve">To ensure all contractors / users of Council facilities meet the requirements of the Council in terms of insurance; risk assessments; supply of scope of works and that no works on council property takes place until received and approved. </w:t>
      </w:r>
    </w:p>
    <w:p w14:paraId="4A5C6938" w14:textId="77777777" w:rsidR="009E654A" w:rsidRPr="00793939" w:rsidRDefault="009E654A" w:rsidP="00E91815">
      <w:pPr>
        <w:spacing w:after="0" w:line="240" w:lineRule="exact"/>
        <w:ind w:left="0" w:right="175" w:firstLine="0"/>
        <w:rPr>
          <w:rFonts w:ascii="Calibri" w:hAnsi="Calibri"/>
          <w:sz w:val="24"/>
          <w:szCs w:val="24"/>
        </w:rPr>
      </w:pPr>
    </w:p>
    <w:p w14:paraId="563D5F83" w14:textId="053A9400" w:rsidR="009E654A" w:rsidRPr="000D5E1D" w:rsidRDefault="009E654A" w:rsidP="000D5E1D">
      <w:pPr>
        <w:pStyle w:val="ListParagraph"/>
        <w:numPr>
          <w:ilvl w:val="0"/>
          <w:numId w:val="36"/>
        </w:numPr>
        <w:spacing w:after="0" w:line="240" w:lineRule="exact"/>
        <w:ind w:right="175"/>
        <w:rPr>
          <w:rFonts w:ascii="Calibri" w:hAnsi="Calibri"/>
          <w:sz w:val="24"/>
          <w:szCs w:val="24"/>
        </w:rPr>
      </w:pPr>
      <w:r w:rsidRPr="000D5E1D">
        <w:rPr>
          <w:rFonts w:ascii="Calibri" w:hAnsi="Calibri"/>
          <w:sz w:val="24"/>
          <w:szCs w:val="24"/>
        </w:rPr>
        <w:t>To terminate contract</w:t>
      </w:r>
      <w:r w:rsidR="00765EA8" w:rsidRPr="000D5E1D">
        <w:rPr>
          <w:rFonts w:ascii="Calibri" w:hAnsi="Calibri"/>
          <w:sz w:val="24"/>
          <w:szCs w:val="24"/>
        </w:rPr>
        <w:t xml:space="preserve">ual arrangements if the Councils requirements are not being met. </w:t>
      </w:r>
    </w:p>
    <w:p w14:paraId="0B85FA16"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7BB476DC" w14:textId="383608A4" w:rsidR="00297D30" w:rsidRPr="00E91815" w:rsidRDefault="00345D5D" w:rsidP="00E91815">
      <w:pPr>
        <w:spacing w:after="0" w:line="240" w:lineRule="exact"/>
        <w:ind w:left="0" w:right="0" w:firstLine="0"/>
        <w:rPr>
          <w:rFonts w:ascii="Calibri" w:hAnsi="Calibri"/>
          <w:sz w:val="24"/>
          <w:szCs w:val="24"/>
        </w:rPr>
      </w:pPr>
      <w:r w:rsidRPr="00E91815">
        <w:rPr>
          <w:rFonts w:ascii="Calibri" w:hAnsi="Calibri"/>
          <w:b/>
          <w:sz w:val="24"/>
          <w:szCs w:val="24"/>
        </w:rPr>
        <w:t xml:space="preserve"> </w:t>
      </w:r>
      <w:r w:rsidR="0022223B">
        <w:rPr>
          <w:rFonts w:ascii="Calibri" w:hAnsi="Calibri"/>
          <w:b/>
          <w:sz w:val="24"/>
          <w:szCs w:val="24"/>
        </w:rPr>
        <w:t>9)</w:t>
      </w:r>
      <w:r w:rsidR="000D5E1D">
        <w:rPr>
          <w:rFonts w:ascii="Calibri" w:hAnsi="Calibri"/>
          <w:b/>
          <w:sz w:val="24"/>
          <w:szCs w:val="24"/>
        </w:rPr>
        <w:tab/>
      </w:r>
      <w:r w:rsidRPr="00E91815">
        <w:rPr>
          <w:rFonts w:ascii="Calibri" w:hAnsi="Calibri"/>
          <w:b/>
          <w:sz w:val="24"/>
          <w:szCs w:val="24"/>
        </w:rPr>
        <w:t xml:space="preserve"> </w:t>
      </w:r>
      <w:r w:rsidR="00765EA8" w:rsidRPr="00E91815">
        <w:rPr>
          <w:rFonts w:ascii="Calibri" w:hAnsi="Calibri"/>
          <w:b/>
          <w:sz w:val="24"/>
          <w:szCs w:val="24"/>
        </w:rPr>
        <w:t>Legal Proceedings</w:t>
      </w:r>
    </w:p>
    <w:p w14:paraId="2DD7DB23" w14:textId="405E461C" w:rsidR="00F63815" w:rsidRPr="00793939" w:rsidRDefault="00765EA8" w:rsidP="00E91815">
      <w:pPr>
        <w:pStyle w:val="ListParagraph"/>
        <w:spacing w:after="0" w:line="240" w:lineRule="exact"/>
        <w:ind w:left="360" w:right="0" w:firstLine="0"/>
        <w:rPr>
          <w:rFonts w:ascii="Calibri" w:hAnsi="Calibri"/>
          <w:sz w:val="24"/>
          <w:szCs w:val="24"/>
        </w:rPr>
      </w:pPr>
      <w:r w:rsidRPr="00793939">
        <w:rPr>
          <w:rFonts w:ascii="Calibri" w:hAnsi="Calibri"/>
          <w:sz w:val="24"/>
          <w:szCs w:val="24"/>
        </w:rPr>
        <w:t xml:space="preserve"> </w:t>
      </w:r>
    </w:p>
    <w:p w14:paraId="4CFE8995" w14:textId="01ABA964"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take and discontinue legal proceedings in any Court or at any Tribunal as approved by Council recommendation </w:t>
      </w:r>
    </w:p>
    <w:p w14:paraId="5BF0F7FD"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46667D1A" w14:textId="24FD46DD"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take Counsel’s advice or instruct Counsel to represent the Council, as approved by Council recommendation </w:t>
      </w:r>
    </w:p>
    <w:p w14:paraId="64DA2044" w14:textId="48B627AC"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r w:rsidR="000D5E1D">
        <w:rPr>
          <w:rFonts w:ascii="Calibri" w:hAnsi="Calibri"/>
          <w:sz w:val="24"/>
          <w:szCs w:val="24"/>
        </w:rPr>
        <w:tab/>
      </w:r>
    </w:p>
    <w:p w14:paraId="1F14B808" w14:textId="181E6480"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To seek injunctions and commence p</w:t>
      </w:r>
      <w:r w:rsidR="00345D5D" w:rsidRPr="000D5E1D">
        <w:rPr>
          <w:rFonts w:ascii="Calibri" w:hAnsi="Calibri"/>
          <w:sz w:val="24"/>
          <w:szCs w:val="24"/>
        </w:rPr>
        <w:t xml:space="preserve">roceedings for the purposes of </w:t>
      </w:r>
      <w:r w:rsidRPr="000D5E1D">
        <w:rPr>
          <w:rFonts w:ascii="Calibri" w:hAnsi="Calibri"/>
          <w:sz w:val="24"/>
          <w:szCs w:val="24"/>
        </w:rPr>
        <w:t>enforcement in accordance with the Council’s policies reco</w:t>
      </w:r>
      <w:r w:rsidR="00345D5D" w:rsidRPr="000D5E1D">
        <w:rPr>
          <w:rFonts w:ascii="Calibri" w:hAnsi="Calibri"/>
          <w:sz w:val="24"/>
          <w:szCs w:val="24"/>
        </w:rPr>
        <w:t xml:space="preserve">vering money due to the Council, </w:t>
      </w:r>
      <w:r w:rsidRPr="000D5E1D">
        <w:rPr>
          <w:rFonts w:ascii="Calibri" w:hAnsi="Calibri"/>
          <w:sz w:val="24"/>
          <w:szCs w:val="24"/>
        </w:rPr>
        <w:t>recovering or otherwise preserving possession of the Council’s land or property</w:t>
      </w:r>
      <w:r w:rsidR="00345D5D" w:rsidRPr="000D5E1D">
        <w:rPr>
          <w:rFonts w:ascii="Calibri" w:hAnsi="Calibri"/>
          <w:sz w:val="24"/>
          <w:szCs w:val="24"/>
        </w:rPr>
        <w:t>,</w:t>
      </w:r>
      <w:r w:rsidRPr="000D5E1D">
        <w:rPr>
          <w:rFonts w:ascii="Calibri" w:hAnsi="Calibri"/>
          <w:sz w:val="24"/>
          <w:szCs w:val="24"/>
        </w:rPr>
        <w:t xml:space="preserve"> defending the interests of the Council appealing against a decision affecting the interests of the Council and responding to appeals against action taken by the Council </w:t>
      </w:r>
    </w:p>
    <w:p w14:paraId="78E4D0E3"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7D2E8754" w14:textId="05331A0A"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represent the Council at Court or any Tribunal or to make arrangements for appropriate representation. </w:t>
      </w:r>
    </w:p>
    <w:p w14:paraId="7D0A8CE2"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18CBC58C" w14:textId="2033044D"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negotiate and settle the terms of documents to give effect to a decision of the Council or any of the committees or of any officer acting under delegated powers.  </w:t>
      </w:r>
    </w:p>
    <w:p w14:paraId="5C6640AF"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59CC5596" w14:textId="25A5887D" w:rsidR="00F63815" w:rsidRPr="000D5E1D"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be the Responsible Officer for the co-ordination and operation of the legal requirements under the Data Protection Act and the Freedom of Information Act. </w:t>
      </w:r>
    </w:p>
    <w:p w14:paraId="0EFC376F"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7CE74BED" w14:textId="4A682A8C" w:rsidR="00F63815" w:rsidRDefault="00765EA8" w:rsidP="000D5E1D">
      <w:pPr>
        <w:pStyle w:val="ListParagraph"/>
        <w:numPr>
          <w:ilvl w:val="0"/>
          <w:numId w:val="37"/>
        </w:numPr>
        <w:spacing w:after="0" w:line="240" w:lineRule="exact"/>
        <w:ind w:right="175"/>
        <w:rPr>
          <w:rFonts w:ascii="Calibri" w:hAnsi="Calibri"/>
          <w:sz w:val="24"/>
          <w:szCs w:val="24"/>
        </w:rPr>
      </w:pPr>
      <w:r w:rsidRPr="000D5E1D">
        <w:rPr>
          <w:rFonts w:ascii="Calibri" w:hAnsi="Calibri"/>
          <w:sz w:val="24"/>
          <w:szCs w:val="24"/>
        </w:rPr>
        <w:t xml:space="preserve">To serve Requisitions for Information. </w:t>
      </w:r>
    </w:p>
    <w:p w14:paraId="26F0A8F7" w14:textId="77777777" w:rsidR="00E605DF" w:rsidRPr="00E605DF" w:rsidRDefault="00E605DF" w:rsidP="00E605DF">
      <w:pPr>
        <w:pStyle w:val="ListParagraph"/>
        <w:rPr>
          <w:rFonts w:ascii="Calibri" w:hAnsi="Calibri"/>
          <w:sz w:val="24"/>
          <w:szCs w:val="24"/>
        </w:rPr>
      </w:pPr>
    </w:p>
    <w:p w14:paraId="1935259D" w14:textId="735B6C37" w:rsidR="00E605DF" w:rsidRDefault="00E605DF" w:rsidP="00E605DF">
      <w:pPr>
        <w:spacing w:after="0" w:line="240" w:lineRule="exact"/>
        <w:ind w:right="175"/>
        <w:rPr>
          <w:rFonts w:ascii="Calibri" w:hAnsi="Calibri"/>
          <w:sz w:val="24"/>
          <w:szCs w:val="24"/>
        </w:rPr>
      </w:pPr>
    </w:p>
    <w:tbl>
      <w:tblPr>
        <w:tblStyle w:val="TableGrid0"/>
        <w:tblW w:w="0" w:type="auto"/>
        <w:tblInd w:w="704" w:type="dxa"/>
        <w:tblLook w:val="04A0" w:firstRow="1" w:lastRow="0" w:firstColumn="1" w:lastColumn="0" w:noHBand="0" w:noVBand="1"/>
      </w:tblPr>
      <w:tblGrid>
        <w:gridCol w:w="2093"/>
        <w:gridCol w:w="2797"/>
        <w:gridCol w:w="2797"/>
        <w:gridCol w:w="2094"/>
      </w:tblGrid>
      <w:tr w:rsidR="00E605DF" w14:paraId="5C42A5CF" w14:textId="77777777" w:rsidTr="00E605DF">
        <w:tc>
          <w:tcPr>
            <w:tcW w:w="2093" w:type="dxa"/>
          </w:tcPr>
          <w:p w14:paraId="326368C5" w14:textId="7D39797B"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Review Date</w:t>
            </w:r>
          </w:p>
        </w:tc>
        <w:tc>
          <w:tcPr>
            <w:tcW w:w="2797" w:type="dxa"/>
          </w:tcPr>
          <w:p w14:paraId="2AB70BC2" w14:textId="6A1EA39E"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By Whom</w:t>
            </w:r>
          </w:p>
        </w:tc>
        <w:tc>
          <w:tcPr>
            <w:tcW w:w="2797" w:type="dxa"/>
          </w:tcPr>
          <w:p w14:paraId="4B4AE22D" w14:textId="2B64975F"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Version</w:t>
            </w:r>
          </w:p>
        </w:tc>
        <w:tc>
          <w:tcPr>
            <w:tcW w:w="2094" w:type="dxa"/>
          </w:tcPr>
          <w:p w14:paraId="12D3A3E1" w14:textId="70EB42BB"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Date adopted</w:t>
            </w:r>
          </w:p>
        </w:tc>
      </w:tr>
      <w:tr w:rsidR="00E605DF" w14:paraId="01BB1170" w14:textId="77777777" w:rsidTr="00E605DF">
        <w:tc>
          <w:tcPr>
            <w:tcW w:w="2093" w:type="dxa"/>
          </w:tcPr>
          <w:p w14:paraId="03DFE373" w14:textId="61E491EA"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10</w:t>
            </w:r>
            <w:r w:rsidRPr="00E605DF">
              <w:rPr>
                <w:rFonts w:ascii="Calibri" w:hAnsi="Calibri"/>
                <w:sz w:val="24"/>
                <w:szCs w:val="24"/>
                <w:vertAlign w:val="superscript"/>
              </w:rPr>
              <w:t>th</w:t>
            </w:r>
            <w:r>
              <w:rPr>
                <w:rFonts w:ascii="Calibri" w:hAnsi="Calibri"/>
                <w:sz w:val="24"/>
                <w:szCs w:val="24"/>
              </w:rPr>
              <w:t xml:space="preserve"> May 2022</w:t>
            </w:r>
          </w:p>
        </w:tc>
        <w:tc>
          <w:tcPr>
            <w:tcW w:w="2797" w:type="dxa"/>
          </w:tcPr>
          <w:p w14:paraId="3F255FCF" w14:textId="77A7D396"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Full Council</w:t>
            </w:r>
          </w:p>
        </w:tc>
        <w:tc>
          <w:tcPr>
            <w:tcW w:w="2797" w:type="dxa"/>
          </w:tcPr>
          <w:p w14:paraId="17D96869" w14:textId="7F4B5715"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V1</w:t>
            </w:r>
          </w:p>
        </w:tc>
        <w:tc>
          <w:tcPr>
            <w:tcW w:w="2094" w:type="dxa"/>
          </w:tcPr>
          <w:p w14:paraId="0A874051" w14:textId="4958F1D3"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10</w:t>
            </w:r>
            <w:r w:rsidRPr="00E605DF">
              <w:rPr>
                <w:rFonts w:ascii="Calibri" w:hAnsi="Calibri"/>
                <w:sz w:val="24"/>
                <w:szCs w:val="24"/>
                <w:vertAlign w:val="superscript"/>
              </w:rPr>
              <w:t>th</w:t>
            </w:r>
            <w:r>
              <w:rPr>
                <w:rFonts w:ascii="Calibri" w:hAnsi="Calibri"/>
                <w:sz w:val="24"/>
                <w:szCs w:val="24"/>
              </w:rPr>
              <w:t xml:space="preserve"> May 2022</w:t>
            </w:r>
          </w:p>
        </w:tc>
      </w:tr>
      <w:tr w:rsidR="00E605DF" w14:paraId="2511D830" w14:textId="77777777" w:rsidTr="00E605DF">
        <w:tc>
          <w:tcPr>
            <w:tcW w:w="2093" w:type="dxa"/>
          </w:tcPr>
          <w:p w14:paraId="00989709" w14:textId="7580DB7B" w:rsidR="00E605DF" w:rsidRDefault="00E605DF" w:rsidP="00E605DF">
            <w:pPr>
              <w:spacing w:after="0" w:line="240" w:lineRule="exact"/>
              <w:ind w:left="0" w:right="175" w:firstLine="0"/>
              <w:rPr>
                <w:rFonts w:ascii="Calibri" w:hAnsi="Calibri"/>
                <w:sz w:val="24"/>
                <w:szCs w:val="24"/>
              </w:rPr>
            </w:pPr>
            <w:r>
              <w:rPr>
                <w:rFonts w:ascii="Calibri" w:hAnsi="Calibri"/>
                <w:sz w:val="24"/>
                <w:szCs w:val="24"/>
              </w:rPr>
              <w:t>May 2023</w:t>
            </w:r>
          </w:p>
        </w:tc>
        <w:tc>
          <w:tcPr>
            <w:tcW w:w="2797" w:type="dxa"/>
          </w:tcPr>
          <w:p w14:paraId="78E6E13A" w14:textId="77777777" w:rsidR="00E605DF" w:rsidRDefault="00E605DF" w:rsidP="00E605DF">
            <w:pPr>
              <w:spacing w:after="0" w:line="240" w:lineRule="exact"/>
              <w:ind w:left="0" w:right="175" w:firstLine="0"/>
              <w:rPr>
                <w:rFonts w:ascii="Calibri" w:hAnsi="Calibri"/>
                <w:sz w:val="24"/>
                <w:szCs w:val="24"/>
              </w:rPr>
            </w:pPr>
          </w:p>
        </w:tc>
        <w:tc>
          <w:tcPr>
            <w:tcW w:w="2797" w:type="dxa"/>
          </w:tcPr>
          <w:p w14:paraId="4C5B5E4E" w14:textId="77777777" w:rsidR="00E605DF" w:rsidRDefault="00E605DF" w:rsidP="00E605DF">
            <w:pPr>
              <w:spacing w:after="0" w:line="240" w:lineRule="exact"/>
              <w:ind w:left="0" w:right="175" w:firstLine="0"/>
              <w:rPr>
                <w:rFonts w:ascii="Calibri" w:hAnsi="Calibri"/>
                <w:sz w:val="24"/>
                <w:szCs w:val="24"/>
              </w:rPr>
            </w:pPr>
          </w:p>
        </w:tc>
        <w:tc>
          <w:tcPr>
            <w:tcW w:w="2094" w:type="dxa"/>
          </w:tcPr>
          <w:p w14:paraId="683DC740" w14:textId="77777777" w:rsidR="00E605DF" w:rsidRDefault="00E605DF" w:rsidP="00E605DF">
            <w:pPr>
              <w:spacing w:after="0" w:line="240" w:lineRule="exact"/>
              <w:ind w:left="0" w:right="175" w:firstLine="0"/>
              <w:rPr>
                <w:rFonts w:ascii="Calibri" w:hAnsi="Calibri"/>
                <w:sz w:val="24"/>
                <w:szCs w:val="24"/>
              </w:rPr>
            </w:pPr>
          </w:p>
        </w:tc>
      </w:tr>
    </w:tbl>
    <w:p w14:paraId="6173A844" w14:textId="77777777" w:rsidR="00E605DF" w:rsidRPr="00E605DF" w:rsidRDefault="00E605DF" w:rsidP="00E605DF">
      <w:pPr>
        <w:spacing w:after="0" w:line="240" w:lineRule="exact"/>
        <w:ind w:left="0" w:right="175" w:firstLine="0"/>
        <w:rPr>
          <w:rFonts w:ascii="Calibri" w:hAnsi="Calibri"/>
          <w:sz w:val="24"/>
          <w:szCs w:val="24"/>
        </w:rPr>
      </w:pPr>
    </w:p>
    <w:p w14:paraId="5058C28D" w14:textId="77777777" w:rsidR="00F63815" w:rsidRPr="00793939" w:rsidRDefault="00765EA8" w:rsidP="00E91815">
      <w:pPr>
        <w:spacing w:after="0" w:line="240" w:lineRule="exact"/>
        <w:ind w:left="0" w:right="0" w:firstLine="0"/>
        <w:rPr>
          <w:rFonts w:ascii="Calibri" w:hAnsi="Calibri"/>
          <w:sz w:val="24"/>
          <w:szCs w:val="24"/>
        </w:rPr>
      </w:pPr>
      <w:r w:rsidRPr="00793939">
        <w:rPr>
          <w:rFonts w:ascii="Calibri" w:hAnsi="Calibri"/>
          <w:sz w:val="24"/>
          <w:szCs w:val="24"/>
        </w:rPr>
        <w:t xml:space="preserve"> </w:t>
      </w:r>
    </w:p>
    <w:p w14:paraId="69F9CD24" w14:textId="77777777" w:rsidR="00297D30" w:rsidRPr="00793939" w:rsidRDefault="00297D30" w:rsidP="00E91815">
      <w:pPr>
        <w:pStyle w:val="ListParagraph"/>
        <w:ind w:left="-135" w:firstLine="0"/>
        <w:rPr>
          <w:rFonts w:ascii="Calibri" w:hAnsi="Calibri"/>
          <w:sz w:val="24"/>
          <w:szCs w:val="24"/>
        </w:rPr>
      </w:pPr>
    </w:p>
    <w:p w14:paraId="344C30D3" w14:textId="2F3FCAA7" w:rsidR="00297D30" w:rsidRPr="00793939" w:rsidRDefault="00297D30" w:rsidP="00E91815">
      <w:pPr>
        <w:spacing w:after="0" w:line="240" w:lineRule="exact"/>
        <w:ind w:left="953" w:right="175" w:firstLine="0"/>
        <w:rPr>
          <w:rFonts w:ascii="Calibri" w:hAnsi="Calibri"/>
          <w:sz w:val="24"/>
          <w:szCs w:val="24"/>
        </w:rPr>
      </w:pPr>
    </w:p>
    <w:p w14:paraId="3D4E23B6" w14:textId="79BCDC0C" w:rsidR="00297D30" w:rsidRPr="00793939" w:rsidRDefault="00297D30" w:rsidP="00E91815">
      <w:pPr>
        <w:spacing w:after="0" w:line="240" w:lineRule="exact"/>
        <w:ind w:left="953" w:right="175" w:firstLine="0"/>
        <w:rPr>
          <w:rFonts w:ascii="Calibri" w:hAnsi="Calibri"/>
          <w:sz w:val="24"/>
          <w:szCs w:val="24"/>
        </w:rPr>
      </w:pPr>
    </w:p>
    <w:p w14:paraId="4706E3EA" w14:textId="6E626896" w:rsidR="00297D30" w:rsidRDefault="00297D30" w:rsidP="00E91815">
      <w:pPr>
        <w:spacing w:after="0" w:line="240" w:lineRule="exact"/>
        <w:ind w:left="953" w:right="175" w:firstLine="0"/>
        <w:rPr>
          <w:rFonts w:asciiTheme="minorHAnsi" w:hAnsiTheme="minorHAnsi"/>
          <w:sz w:val="20"/>
          <w:szCs w:val="20"/>
        </w:rPr>
      </w:pPr>
    </w:p>
    <w:p w14:paraId="7883A212" w14:textId="77777777" w:rsidR="00F63815" w:rsidRDefault="00765EA8" w:rsidP="00E91815">
      <w:pPr>
        <w:spacing w:after="0" w:line="259" w:lineRule="auto"/>
        <w:ind w:left="0" w:right="0" w:firstLine="0"/>
      </w:pPr>
      <w:r>
        <w:t xml:space="preserve">  </w:t>
      </w:r>
    </w:p>
    <w:sectPr w:rsidR="00F63815" w:rsidSect="001779F9">
      <w:pgSz w:w="12240" w:h="15840"/>
      <w:pgMar w:top="1000" w:right="474" w:bottom="1527" w:left="567"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AC"/>
    <w:multiLevelType w:val="multilevel"/>
    <w:tmpl w:val="05A27B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549C2"/>
    <w:multiLevelType w:val="hybridMultilevel"/>
    <w:tmpl w:val="C186C616"/>
    <w:lvl w:ilvl="0" w:tplc="F326A5CA">
      <w:start w:val="9"/>
      <w:numFmt w:val="decimal"/>
      <w:lvlText w:val="%1."/>
      <w:lvlJc w:val="left"/>
      <w:pPr>
        <w:ind w:left="1298" w:hanging="360"/>
      </w:pPr>
      <w:rPr>
        <w:rFonts w:hint="default"/>
        <w:b/>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079D369E"/>
    <w:multiLevelType w:val="multilevel"/>
    <w:tmpl w:val="FC28203C"/>
    <w:lvl w:ilvl="0">
      <w:start w:val="7"/>
      <w:numFmt w:val="decimal"/>
      <w:lvlText w:val="%1.0"/>
      <w:lvlJc w:val="left"/>
      <w:pPr>
        <w:ind w:left="1298" w:hanging="360"/>
      </w:pPr>
      <w:rPr>
        <w:rFonts w:hint="default"/>
        <w:b/>
      </w:rPr>
    </w:lvl>
    <w:lvl w:ilvl="1">
      <w:start w:val="1"/>
      <w:numFmt w:val="decimal"/>
      <w:lvlText w:val="%1.%2"/>
      <w:lvlJc w:val="left"/>
      <w:pPr>
        <w:ind w:left="2018" w:hanging="360"/>
      </w:pPr>
      <w:rPr>
        <w:rFonts w:hint="default"/>
        <w:b/>
      </w:rPr>
    </w:lvl>
    <w:lvl w:ilvl="2">
      <w:start w:val="1"/>
      <w:numFmt w:val="decimal"/>
      <w:lvlText w:val="%1.%2.%3"/>
      <w:lvlJc w:val="left"/>
      <w:pPr>
        <w:ind w:left="3098" w:hanging="720"/>
      </w:pPr>
      <w:rPr>
        <w:rFonts w:hint="default"/>
        <w:b/>
      </w:rPr>
    </w:lvl>
    <w:lvl w:ilvl="3">
      <w:start w:val="1"/>
      <w:numFmt w:val="decimal"/>
      <w:lvlText w:val="%1.%2.%3.%4"/>
      <w:lvlJc w:val="left"/>
      <w:pPr>
        <w:ind w:left="3818" w:hanging="720"/>
      </w:pPr>
      <w:rPr>
        <w:rFonts w:hint="default"/>
        <w:b/>
      </w:rPr>
    </w:lvl>
    <w:lvl w:ilvl="4">
      <w:start w:val="1"/>
      <w:numFmt w:val="decimal"/>
      <w:lvlText w:val="%1.%2.%3.%4.%5"/>
      <w:lvlJc w:val="left"/>
      <w:pPr>
        <w:ind w:left="4898" w:hanging="1080"/>
      </w:pPr>
      <w:rPr>
        <w:rFonts w:hint="default"/>
        <w:b/>
      </w:rPr>
    </w:lvl>
    <w:lvl w:ilvl="5">
      <w:start w:val="1"/>
      <w:numFmt w:val="decimal"/>
      <w:lvlText w:val="%1.%2.%3.%4.%5.%6"/>
      <w:lvlJc w:val="left"/>
      <w:pPr>
        <w:ind w:left="5618" w:hanging="1080"/>
      </w:pPr>
      <w:rPr>
        <w:rFonts w:hint="default"/>
        <w:b/>
      </w:rPr>
    </w:lvl>
    <w:lvl w:ilvl="6">
      <w:start w:val="1"/>
      <w:numFmt w:val="decimal"/>
      <w:lvlText w:val="%1.%2.%3.%4.%5.%6.%7"/>
      <w:lvlJc w:val="left"/>
      <w:pPr>
        <w:ind w:left="6698" w:hanging="1440"/>
      </w:pPr>
      <w:rPr>
        <w:rFonts w:hint="default"/>
        <w:b/>
      </w:rPr>
    </w:lvl>
    <w:lvl w:ilvl="7">
      <w:start w:val="1"/>
      <w:numFmt w:val="decimal"/>
      <w:lvlText w:val="%1.%2.%3.%4.%5.%6.%7.%8"/>
      <w:lvlJc w:val="left"/>
      <w:pPr>
        <w:ind w:left="7418" w:hanging="1440"/>
      </w:pPr>
      <w:rPr>
        <w:rFonts w:hint="default"/>
        <w:b/>
      </w:rPr>
    </w:lvl>
    <w:lvl w:ilvl="8">
      <w:start w:val="1"/>
      <w:numFmt w:val="decimal"/>
      <w:lvlText w:val="%1.%2.%3.%4.%5.%6.%7.%8.%9"/>
      <w:lvlJc w:val="left"/>
      <w:pPr>
        <w:ind w:left="8498" w:hanging="1800"/>
      </w:pPr>
      <w:rPr>
        <w:rFonts w:hint="default"/>
        <w:b/>
      </w:rPr>
    </w:lvl>
  </w:abstractNum>
  <w:abstractNum w:abstractNumId="3" w15:restartNumberingAfterBreak="0">
    <w:nsid w:val="0E5B591D"/>
    <w:multiLevelType w:val="multilevel"/>
    <w:tmpl w:val="89282FC4"/>
    <w:lvl w:ilvl="0">
      <w:start w:val="3"/>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38"/>
      </w:pPr>
      <w:rPr>
        <w:rFonts w:asciiTheme="minorHAnsi" w:eastAsia="Segoe UI" w:hAnsiTheme="minorHAns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E75060"/>
    <w:multiLevelType w:val="hybridMultilevel"/>
    <w:tmpl w:val="A6B619F4"/>
    <w:lvl w:ilvl="0" w:tplc="D312EC0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F4C96"/>
    <w:multiLevelType w:val="hybridMultilevel"/>
    <w:tmpl w:val="632ABE7E"/>
    <w:lvl w:ilvl="0" w:tplc="79AC57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215442"/>
    <w:multiLevelType w:val="hybridMultilevel"/>
    <w:tmpl w:val="24AE688A"/>
    <w:lvl w:ilvl="0" w:tplc="E0800B0C">
      <w:start w:val="3"/>
      <w:numFmt w:val="lowerLetter"/>
      <w:lvlText w:val="%1)"/>
      <w:lvlJc w:val="left"/>
      <w:pPr>
        <w:ind w:left="2129" w:hanging="360"/>
      </w:pPr>
      <w:rPr>
        <w:rFonts w:hint="default"/>
      </w:r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7" w15:restartNumberingAfterBreak="0">
    <w:nsid w:val="15A50DCE"/>
    <w:multiLevelType w:val="multilevel"/>
    <w:tmpl w:val="358824A4"/>
    <w:lvl w:ilvl="0">
      <w:start w:val="5"/>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938"/>
      </w:pPr>
      <w:rPr>
        <w:rFonts w:asciiTheme="minorHAnsi" w:eastAsia="Segoe UI" w:hAnsiTheme="minorHAns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E95311"/>
    <w:multiLevelType w:val="hybridMultilevel"/>
    <w:tmpl w:val="E04EBA72"/>
    <w:lvl w:ilvl="0" w:tplc="28B88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1F25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040080"/>
    <w:multiLevelType w:val="hybridMultilevel"/>
    <w:tmpl w:val="DEF6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93AF1"/>
    <w:multiLevelType w:val="hybridMultilevel"/>
    <w:tmpl w:val="804208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AD3706"/>
    <w:multiLevelType w:val="hybridMultilevel"/>
    <w:tmpl w:val="634A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25805"/>
    <w:multiLevelType w:val="hybridMultilevel"/>
    <w:tmpl w:val="E612C08C"/>
    <w:lvl w:ilvl="0" w:tplc="8474E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E5B00"/>
    <w:multiLevelType w:val="hybridMultilevel"/>
    <w:tmpl w:val="6BD64E44"/>
    <w:lvl w:ilvl="0" w:tplc="08090001">
      <w:start w:val="1"/>
      <w:numFmt w:val="bullet"/>
      <w:lvlText w:val=""/>
      <w:lvlJc w:val="left"/>
      <w:pPr>
        <w:ind w:left="1808" w:hanging="360"/>
      </w:pPr>
      <w:rPr>
        <w:rFonts w:ascii="Symbol" w:hAnsi="Symbol" w:hint="default"/>
      </w:rPr>
    </w:lvl>
    <w:lvl w:ilvl="1" w:tplc="08090003" w:tentative="1">
      <w:start w:val="1"/>
      <w:numFmt w:val="bullet"/>
      <w:lvlText w:val="o"/>
      <w:lvlJc w:val="left"/>
      <w:pPr>
        <w:ind w:left="2528" w:hanging="360"/>
      </w:pPr>
      <w:rPr>
        <w:rFonts w:ascii="Courier New" w:hAnsi="Courier New" w:cs="Courier New" w:hint="default"/>
      </w:rPr>
    </w:lvl>
    <w:lvl w:ilvl="2" w:tplc="08090005" w:tentative="1">
      <w:start w:val="1"/>
      <w:numFmt w:val="bullet"/>
      <w:lvlText w:val=""/>
      <w:lvlJc w:val="left"/>
      <w:pPr>
        <w:ind w:left="3248" w:hanging="360"/>
      </w:pPr>
      <w:rPr>
        <w:rFonts w:ascii="Wingdings" w:hAnsi="Wingdings" w:hint="default"/>
      </w:rPr>
    </w:lvl>
    <w:lvl w:ilvl="3" w:tplc="08090001" w:tentative="1">
      <w:start w:val="1"/>
      <w:numFmt w:val="bullet"/>
      <w:lvlText w:val=""/>
      <w:lvlJc w:val="left"/>
      <w:pPr>
        <w:ind w:left="3968" w:hanging="360"/>
      </w:pPr>
      <w:rPr>
        <w:rFonts w:ascii="Symbol" w:hAnsi="Symbol" w:hint="default"/>
      </w:rPr>
    </w:lvl>
    <w:lvl w:ilvl="4" w:tplc="08090003" w:tentative="1">
      <w:start w:val="1"/>
      <w:numFmt w:val="bullet"/>
      <w:lvlText w:val="o"/>
      <w:lvlJc w:val="left"/>
      <w:pPr>
        <w:ind w:left="4688" w:hanging="360"/>
      </w:pPr>
      <w:rPr>
        <w:rFonts w:ascii="Courier New" w:hAnsi="Courier New" w:cs="Courier New" w:hint="default"/>
      </w:rPr>
    </w:lvl>
    <w:lvl w:ilvl="5" w:tplc="08090005" w:tentative="1">
      <w:start w:val="1"/>
      <w:numFmt w:val="bullet"/>
      <w:lvlText w:val=""/>
      <w:lvlJc w:val="left"/>
      <w:pPr>
        <w:ind w:left="5408" w:hanging="360"/>
      </w:pPr>
      <w:rPr>
        <w:rFonts w:ascii="Wingdings" w:hAnsi="Wingdings" w:hint="default"/>
      </w:rPr>
    </w:lvl>
    <w:lvl w:ilvl="6" w:tplc="08090001" w:tentative="1">
      <w:start w:val="1"/>
      <w:numFmt w:val="bullet"/>
      <w:lvlText w:val=""/>
      <w:lvlJc w:val="left"/>
      <w:pPr>
        <w:ind w:left="6128" w:hanging="360"/>
      </w:pPr>
      <w:rPr>
        <w:rFonts w:ascii="Symbol" w:hAnsi="Symbol" w:hint="default"/>
      </w:rPr>
    </w:lvl>
    <w:lvl w:ilvl="7" w:tplc="08090003" w:tentative="1">
      <w:start w:val="1"/>
      <w:numFmt w:val="bullet"/>
      <w:lvlText w:val="o"/>
      <w:lvlJc w:val="left"/>
      <w:pPr>
        <w:ind w:left="6848" w:hanging="360"/>
      </w:pPr>
      <w:rPr>
        <w:rFonts w:ascii="Courier New" w:hAnsi="Courier New" w:cs="Courier New" w:hint="default"/>
      </w:rPr>
    </w:lvl>
    <w:lvl w:ilvl="8" w:tplc="08090005" w:tentative="1">
      <w:start w:val="1"/>
      <w:numFmt w:val="bullet"/>
      <w:lvlText w:val=""/>
      <w:lvlJc w:val="left"/>
      <w:pPr>
        <w:ind w:left="7568" w:hanging="360"/>
      </w:pPr>
      <w:rPr>
        <w:rFonts w:ascii="Wingdings" w:hAnsi="Wingdings" w:hint="default"/>
      </w:rPr>
    </w:lvl>
  </w:abstractNum>
  <w:abstractNum w:abstractNumId="15" w15:restartNumberingAfterBreak="0">
    <w:nsid w:val="245102AF"/>
    <w:multiLevelType w:val="multilevel"/>
    <w:tmpl w:val="41549CDC"/>
    <w:lvl w:ilvl="0">
      <w:start w:val="7"/>
      <w:numFmt w:val="decimal"/>
      <w:lvlText w:val="%1"/>
      <w:lvlJc w:val="left"/>
      <w:pPr>
        <w:ind w:left="360" w:hanging="360"/>
      </w:pPr>
      <w:rPr>
        <w:rFonts w:hint="default"/>
      </w:rPr>
    </w:lvl>
    <w:lvl w:ilvl="1">
      <w:start w:val="2"/>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16" w15:restartNumberingAfterBreak="0">
    <w:nsid w:val="24741FFC"/>
    <w:multiLevelType w:val="hybridMultilevel"/>
    <w:tmpl w:val="67768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E4697"/>
    <w:multiLevelType w:val="hybridMultilevel"/>
    <w:tmpl w:val="AA5C3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0A043C"/>
    <w:multiLevelType w:val="hybridMultilevel"/>
    <w:tmpl w:val="2234886A"/>
    <w:lvl w:ilvl="0" w:tplc="04CC47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E1528FC"/>
    <w:multiLevelType w:val="hybridMultilevel"/>
    <w:tmpl w:val="E048DB04"/>
    <w:lvl w:ilvl="0" w:tplc="3C76F0EA">
      <w:start w:val="1"/>
      <w:numFmt w:val="lowerLetter"/>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abstractNum w:abstractNumId="20" w15:restartNumberingAfterBreak="0">
    <w:nsid w:val="2F0E76FB"/>
    <w:multiLevelType w:val="multilevel"/>
    <w:tmpl w:val="B7C6BC08"/>
    <w:lvl w:ilvl="0">
      <w:start w:val="10"/>
      <w:numFmt w:val="decimal"/>
      <w:lvlText w:val="%1"/>
      <w:lvlJc w:val="left"/>
      <w:pPr>
        <w:ind w:left="9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9F4233"/>
    <w:multiLevelType w:val="multilevel"/>
    <w:tmpl w:val="53208434"/>
    <w:lvl w:ilvl="0">
      <w:start w:val="9"/>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7EE62BC"/>
    <w:multiLevelType w:val="hybridMultilevel"/>
    <w:tmpl w:val="3F8E8B28"/>
    <w:lvl w:ilvl="0" w:tplc="BF06BD14">
      <w:start w:val="4"/>
      <w:numFmt w:val="decimal"/>
      <w:lvlText w:val="%1"/>
      <w:lvlJc w:val="left"/>
      <w:pPr>
        <w:ind w:left="1448" w:hanging="360"/>
      </w:pPr>
      <w:rPr>
        <w:rFonts w:hint="default"/>
        <w:b/>
      </w:r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23" w15:restartNumberingAfterBreak="0">
    <w:nsid w:val="3BF31AA2"/>
    <w:multiLevelType w:val="multilevel"/>
    <w:tmpl w:val="94143FDE"/>
    <w:lvl w:ilvl="0">
      <w:start w:val="1"/>
      <w:numFmt w:val="decimal"/>
      <w:lvlText w:val="%1"/>
      <w:lvlJc w:val="left"/>
      <w:pPr>
        <w:ind w:left="938"/>
      </w:pPr>
      <w:rPr>
        <w:rFonts w:asciiTheme="minorHAnsi" w:eastAsia="Segoe UI" w:hAnsiTheme="minorHAnsi" w:cs="Segoe U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38"/>
      </w:pPr>
      <w:rPr>
        <w:rFonts w:asciiTheme="minorHAnsi" w:eastAsia="Segoe UI" w:hAnsiTheme="minorHAnsi" w:cs="Segoe UI"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67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4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18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0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7F74FD"/>
    <w:multiLevelType w:val="multilevel"/>
    <w:tmpl w:val="DC8A3B84"/>
    <w:lvl w:ilvl="0">
      <w:start w:val="3"/>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298"/>
      </w:pPr>
      <w:rPr>
        <w:rFonts w:asciiTheme="minorHAnsi" w:eastAsia="Segoe UI" w:hAnsiTheme="minorHAns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1C7DE3"/>
    <w:multiLevelType w:val="hybridMultilevel"/>
    <w:tmpl w:val="84C27450"/>
    <w:lvl w:ilvl="0" w:tplc="086204E8">
      <w:start w:val="6"/>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472B6DA8"/>
    <w:multiLevelType w:val="hybridMultilevel"/>
    <w:tmpl w:val="38708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83327"/>
    <w:multiLevelType w:val="hybridMultilevel"/>
    <w:tmpl w:val="1B26FCA0"/>
    <w:lvl w:ilvl="0" w:tplc="D9D69636">
      <w:start w:val="1"/>
      <w:numFmt w:val="lowerLetter"/>
      <w:lvlText w:val="%1)"/>
      <w:lvlJc w:val="left"/>
      <w:pPr>
        <w:ind w:left="5070" w:hanging="421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8" w15:restartNumberingAfterBreak="0">
    <w:nsid w:val="4B6761AA"/>
    <w:multiLevelType w:val="hybridMultilevel"/>
    <w:tmpl w:val="1D3C123A"/>
    <w:lvl w:ilvl="0" w:tplc="AA167B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3F7B09"/>
    <w:multiLevelType w:val="multilevel"/>
    <w:tmpl w:val="9CE6B21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7663CC9"/>
    <w:multiLevelType w:val="hybridMultilevel"/>
    <w:tmpl w:val="4AA8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17F46"/>
    <w:multiLevelType w:val="hybridMultilevel"/>
    <w:tmpl w:val="5052ED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F54D24"/>
    <w:multiLevelType w:val="hybridMultilevel"/>
    <w:tmpl w:val="CCF69324"/>
    <w:lvl w:ilvl="0" w:tplc="49FA6602">
      <w:start w:val="4"/>
      <w:numFmt w:val="decimal"/>
      <w:lvlText w:val="%1)"/>
      <w:lvlJc w:val="left"/>
      <w:pPr>
        <w:ind w:left="1313" w:hanging="360"/>
      </w:pPr>
      <w:rPr>
        <w:rFonts w:hint="default"/>
        <w:b/>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abstractNum w:abstractNumId="33" w15:restartNumberingAfterBreak="0">
    <w:nsid w:val="600A286B"/>
    <w:multiLevelType w:val="hybridMultilevel"/>
    <w:tmpl w:val="83721698"/>
    <w:lvl w:ilvl="0" w:tplc="114CE42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3A2BE7A">
      <w:start w:val="1"/>
      <w:numFmt w:val="lowerLetter"/>
      <w:lvlText w:val="%2"/>
      <w:lvlJc w:val="left"/>
      <w:pPr>
        <w:ind w:left="9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AA8CDFC">
      <w:start w:val="2"/>
      <w:numFmt w:val="lowerLetter"/>
      <w:lvlText w:val="%3)"/>
      <w:lvlJc w:val="left"/>
      <w:pPr>
        <w:ind w:left="167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60E3802">
      <w:start w:val="1"/>
      <w:numFmt w:val="decimal"/>
      <w:lvlText w:val="%4"/>
      <w:lvlJc w:val="left"/>
      <w:pPr>
        <w:ind w:left="228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AD085F6">
      <w:start w:val="1"/>
      <w:numFmt w:val="lowerLetter"/>
      <w:lvlText w:val="%5"/>
      <w:lvlJc w:val="left"/>
      <w:pPr>
        <w:ind w:left="300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DA436A8">
      <w:start w:val="1"/>
      <w:numFmt w:val="lowerRoman"/>
      <w:lvlText w:val="%6"/>
      <w:lvlJc w:val="left"/>
      <w:pPr>
        <w:ind w:left="37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9E09D60">
      <w:start w:val="1"/>
      <w:numFmt w:val="decimal"/>
      <w:lvlText w:val="%7"/>
      <w:lvlJc w:val="left"/>
      <w:pPr>
        <w:ind w:left="44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5C0F7F2">
      <w:start w:val="1"/>
      <w:numFmt w:val="lowerLetter"/>
      <w:lvlText w:val="%8"/>
      <w:lvlJc w:val="left"/>
      <w:pPr>
        <w:ind w:left="51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B285512">
      <w:start w:val="1"/>
      <w:numFmt w:val="lowerRoman"/>
      <w:lvlText w:val="%9"/>
      <w:lvlJc w:val="left"/>
      <w:pPr>
        <w:ind w:left="588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F25BFE"/>
    <w:multiLevelType w:val="hybridMultilevel"/>
    <w:tmpl w:val="C464E048"/>
    <w:lvl w:ilvl="0" w:tplc="C2A2346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8D28B1"/>
    <w:multiLevelType w:val="hybridMultilevel"/>
    <w:tmpl w:val="9BC2F358"/>
    <w:lvl w:ilvl="0" w:tplc="6EEA8D06">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6094165"/>
    <w:multiLevelType w:val="hybridMultilevel"/>
    <w:tmpl w:val="20604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D56F62"/>
    <w:multiLevelType w:val="multilevel"/>
    <w:tmpl w:val="C7C44674"/>
    <w:lvl w:ilvl="0">
      <w:start w:val="8"/>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9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F365C8"/>
    <w:multiLevelType w:val="multilevel"/>
    <w:tmpl w:val="F59C28D8"/>
    <w:lvl w:ilvl="0">
      <w:start w:val="4"/>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938"/>
      </w:pPr>
      <w:rPr>
        <w:rFonts w:asciiTheme="minorHAnsi" w:eastAsia="Segoe UI" w:hAnsiTheme="minorHAns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3F7301"/>
    <w:multiLevelType w:val="hybridMultilevel"/>
    <w:tmpl w:val="A1ACE268"/>
    <w:lvl w:ilvl="0" w:tplc="701EA436">
      <w:start w:val="1"/>
      <w:numFmt w:val="decimal"/>
      <w:lvlText w:val="%1"/>
      <w:lvlJc w:val="left"/>
      <w:pPr>
        <w:ind w:left="9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2AE878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2AA20E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C8EE67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D18511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784DC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042B44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380ABA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744F54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332981"/>
    <w:multiLevelType w:val="hybridMultilevel"/>
    <w:tmpl w:val="3E106EC8"/>
    <w:lvl w:ilvl="0" w:tplc="982C7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5124007">
    <w:abstractNumId w:val="39"/>
  </w:num>
  <w:num w:numId="2" w16cid:durableId="1834878499">
    <w:abstractNumId w:val="23"/>
  </w:num>
  <w:num w:numId="3" w16cid:durableId="1811559789">
    <w:abstractNumId w:val="38"/>
  </w:num>
  <w:num w:numId="4" w16cid:durableId="1866400136">
    <w:abstractNumId w:val="24"/>
  </w:num>
  <w:num w:numId="5" w16cid:durableId="1269390121">
    <w:abstractNumId w:val="33"/>
  </w:num>
  <w:num w:numId="6" w16cid:durableId="2131968153">
    <w:abstractNumId w:val="3"/>
  </w:num>
  <w:num w:numId="7" w16cid:durableId="1661614580">
    <w:abstractNumId w:val="7"/>
  </w:num>
  <w:num w:numId="8" w16cid:durableId="1893734575">
    <w:abstractNumId w:val="37"/>
  </w:num>
  <w:num w:numId="9" w16cid:durableId="813374939">
    <w:abstractNumId w:val="20"/>
  </w:num>
  <w:num w:numId="10" w16cid:durableId="743063159">
    <w:abstractNumId w:val="2"/>
  </w:num>
  <w:num w:numId="11" w16cid:durableId="1158617340">
    <w:abstractNumId w:val="29"/>
  </w:num>
  <w:num w:numId="12" w16cid:durableId="68817454">
    <w:abstractNumId w:val="15"/>
  </w:num>
  <w:num w:numId="13" w16cid:durableId="327489695">
    <w:abstractNumId w:val="0"/>
  </w:num>
  <w:num w:numId="14" w16cid:durableId="479154671">
    <w:abstractNumId w:val="1"/>
  </w:num>
  <w:num w:numId="15" w16cid:durableId="31686174">
    <w:abstractNumId w:val="21"/>
  </w:num>
  <w:num w:numId="16" w16cid:durableId="327831621">
    <w:abstractNumId w:val="4"/>
  </w:num>
  <w:num w:numId="17" w16cid:durableId="1014913935">
    <w:abstractNumId w:val="6"/>
  </w:num>
  <w:num w:numId="18" w16cid:durableId="317157060">
    <w:abstractNumId w:val="9"/>
  </w:num>
  <w:num w:numId="19" w16cid:durableId="982585375">
    <w:abstractNumId w:val="12"/>
  </w:num>
  <w:num w:numId="20" w16cid:durableId="1835024954">
    <w:abstractNumId w:val="36"/>
  </w:num>
  <w:num w:numId="21" w16cid:durableId="1989817873">
    <w:abstractNumId w:val="31"/>
  </w:num>
  <w:num w:numId="22" w16cid:durableId="2054378026">
    <w:abstractNumId w:val="28"/>
  </w:num>
  <w:num w:numId="23" w16cid:durableId="1746609488">
    <w:abstractNumId w:val="11"/>
  </w:num>
  <w:num w:numId="24" w16cid:durableId="485628698">
    <w:abstractNumId w:val="22"/>
  </w:num>
  <w:num w:numId="25" w16cid:durableId="1284724607">
    <w:abstractNumId w:val="34"/>
  </w:num>
  <w:num w:numId="26" w16cid:durableId="1735808262">
    <w:abstractNumId w:val="18"/>
  </w:num>
  <w:num w:numId="27" w16cid:durableId="1878396162">
    <w:abstractNumId w:val="26"/>
  </w:num>
  <w:num w:numId="28" w16cid:durableId="1213347550">
    <w:abstractNumId w:val="16"/>
  </w:num>
  <w:num w:numId="29" w16cid:durableId="793328967">
    <w:abstractNumId w:val="10"/>
  </w:num>
  <w:num w:numId="30" w16cid:durableId="545332381">
    <w:abstractNumId w:val="30"/>
  </w:num>
  <w:num w:numId="31" w16cid:durableId="49157632">
    <w:abstractNumId w:val="5"/>
  </w:num>
  <w:num w:numId="32" w16cid:durableId="1012147493">
    <w:abstractNumId w:val="17"/>
  </w:num>
  <w:num w:numId="33" w16cid:durableId="2001469669">
    <w:abstractNumId w:val="27"/>
  </w:num>
  <w:num w:numId="34" w16cid:durableId="1138184678">
    <w:abstractNumId w:val="19"/>
  </w:num>
  <w:num w:numId="35" w16cid:durableId="786974029">
    <w:abstractNumId w:val="40"/>
  </w:num>
  <w:num w:numId="36" w16cid:durableId="1514491216">
    <w:abstractNumId w:val="13"/>
  </w:num>
  <w:num w:numId="37" w16cid:durableId="2078625373">
    <w:abstractNumId w:val="8"/>
  </w:num>
  <w:num w:numId="38" w16cid:durableId="1833061388">
    <w:abstractNumId w:val="14"/>
  </w:num>
  <w:num w:numId="39" w16cid:durableId="1621956266">
    <w:abstractNumId w:val="32"/>
  </w:num>
  <w:num w:numId="40" w16cid:durableId="1476801370">
    <w:abstractNumId w:val="35"/>
  </w:num>
  <w:num w:numId="41" w16cid:durableId="5539272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15"/>
    <w:rsid w:val="000A19E5"/>
    <w:rsid w:val="000D5E1D"/>
    <w:rsid w:val="000E72BD"/>
    <w:rsid w:val="00160A71"/>
    <w:rsid w:val="0017695C"/>
    <w:rsid w:val="001779F9"/>
    <w:rsid w:val="0022223B"/>
    <w:rsid w:val="00297D30"/>
    <w:rsid w:val="00345D5D"/>
    <w:rsid w:val="00402FC8"/>
    <w:rsid w:val="00465F03"/>
    <w:rsid w:val="005C28CB"/>
    <w:rsid w:val="005E5657"/>
    <w:rsid w:val="006D2710"/>
    <w:rsid w:val="00765EA8"/>
    <w:rsid w:val="00793939"/>
    <w:rsid w:val="008E2C60"/>
    <w:rsid w:val="009014E6"/>
    <w:rsid w:val="00955622"/>
    <w:rsid w:val="009E654A"/>
    <w:rsid w:val="00AF5DAA"/>
    <w:rsid w:val="00C211B9"/>
    <w:rsid w:val="00C54617"/>
    <w:rsid w:val="00C6143F"/>
    <w:rsid w:val="00CC5E8D"/>
    <w:rsid w:val="00DD04D2"/>
    <w:rsid w:val="00E605DF"/>
    <w:rsid w:val="00E64808"/>
    <w:rsid w:val="00E91815"/>
    <w:rsid w:val="00F63815"/>
    <w:rsid w:val="00F7768B"/>
    <w:rsid w:val="00F9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6C33"/>
  <w15:docId w15:val="{B38DEF19-EF2E-4EA6-8301-B3F9C58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808" w:right="99" w:hanging="855"/>
    </w:pPr>
    <w:rPr>
      <w:rFonts w:ascii="Segoe UI" w:eastAsia="Segoe UI" w:hAnsi="Segoe UI" w:cs="Segoe U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5D5D"/>
    <w:pPr>
      <w:ind w:left="720"/>
      <w:contextualSpacing/>
    </w:pPr>
  </w:style>
  <w:style w:type="paragraph" w:styleId="NoSpacing">
    <w:name w:val="No Spacing"/>
    <w:link w:val="NoSpacingChar"/>
    <w:uiPriority w:val="1"/>
    <w:qFormat/>
    <w:rsid w:val="001779F9"/>
    <w:pPr>
      <w:spacing w:after="0" w:line="240" w:lineRule="auto"/>
    </w:pPr>
    <w:rPr>
      <w:lang w:val="en-US" w:eastAsia="en-US"/>
    </w:rPr>
  </w:style>
  <w:style w:type="character" w:customStyle="1" w:styleId="NoSpacingChar">
    <w:name w:val="No Spacing Char"/>
    <w:basedOn w:val="DefaultParagraphFont"/>
    <w:link w:val="NoSpacing"/>
    <w:uiPriority w:val="1"/>
    <w:rsid w:val="001779F9"/>
    <w:rPr>
      <w:lang w:val="en-US" w:eastAsia="en-US"/>
    </w:rPr>
  </w:style>
  <w:style w:type="table" w:styleId="TableGrid0">
    <w:name w:val="Table Grid"/>
    <w:basedOn w:val="TableNormal"/>
    <w:uiPriority w:val="39"/>
    <w:rsid w:val="00E6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73175B35F4AC0B6C33864F50C7F15"/>
        <w:category>
          <w:name w:val="General"/>
          <w:gallery w:val="placeholder"/>
        </w:category>
        <w:types>
          <w:type w:val="bbPlcHdr"/>
        </w:types>
        <w:behaviors>
          <w:behavior w:val="content"/>
        </w:behaviors>
        <w:guid w:val="{B54B3E55-276A-463B-8F0A-CF3986505761}"/>
      </w:docPartPr>
      <w:docPartBody>
        <w:p w:rsidR="00EB464A" w:rsidRDefault="0088235B" w:rsidP="0088235B">
          <w:pPr>
            <w:pStyle w:val="38473175B35F4AC0B6C33864F50C7F15"/>
          </w:pPr>
          <w:r>
            <w:rPr>
              <w:rFonts w:asciiTheme="majorHAnsi" w:eastAsiaTheme="majorEastAsia" w:hAnsiTheme="majorHAnsi" w:cstheme="majorBidi"/>
              <w:caps/>
              <w:color w:val="4472C4" w:themeColor="accent1"/>
              <w:sz w:val="80"/>
              <w:szCs w:val="80"/>
            </w:rPr>
            <w:t>[Document title]</w:t>
          </w:r>
        </w:p>
      </w:docPartBody>
    </w:docPart>
    <w:docPart>
      <w:docPartPr>
        <w:name w:val="CEC431D9ABE8498997FC3D3BBAD52221"/>
        <w:category>
          <w:name w:val="General"/>
          <w:gallery w:val="placeholder"/>
        </w:category>
        <w:types>
          <w:type w:val="bbPlcHdr"/>
        </w:types>
        <w:behaviors>
          <w:behavior w:val="content"/>
        </w:behaviors>
        <w:guid w:val="{74357B9F-D879-4EA1-B898-94DB7390D8B5}"/>
      </w:docPartPr>
      <w:docPartBody>
        <w:p w:rsidR="00EB464A" w:rsidRDefault="0088235B" w:rsidP="0088235B">
          <w:pPr>
            <w:pStyle w:val="CEC431D9ABE8498997FC3D3BBAD5222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5B"/>
    <w:rsid w:val="0088235B"/>
    <w:rsid w:val="00EB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73175B35F4AC0B6C33864F50C7F15">
    <w:name w:val="38473175B35F4AC0B6C33864F50C7F15"/>
    <w:rsid w:val="0088235B"/>
  </w:style>
  <w:style w:type="paragraph" w:customStyle="1" w:styleId="CEC431D9ABE8498997FC3D3BBAD52221">
    <w:name w:val="CEC431D9ABE8498997FC3D3BBAD52221"/>
    <w:rsid w:val="00882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2022-05-10T00:00:00</PublishDate>
  <Abstract/>
  <CompanyAddress>The Glebe, 4 High Street, Sutton, Ely, Cambs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672C13-6FA8-45C3-8B68-106899D4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sUTTON pARISH COUNCIL</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DELEGATION TO THE PARISH CLERK</dc:title>
  <dc:subject>V1</dc:subject>
  <dc:creator>Rosie Hughes</dc:creator>
  <cp:keywords/>
  <cp:lastModifiedBy>Rosie Hughes</cp:lastModifiedBy>
  <cp:revision>3</cp:revision>
  <cp:lastPrinted>2022-04-26T12:06:00Z</cp:lastPrinted>
  <dcterms:created xsi:type="dcterms:W3CDTF">2022-05-04T08:32:00Z</dcterms:created>
  <dcterms:modified xsi:type="dcterms:W3CDTF">2022-05-11T09:34:00Z</dcterms:modified>
</cp:coreProperties>
</file>